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Aesthetics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Concrete using metal rods and wires under stress or tension to cause structural forces to flow in predetermined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of the size of a building to the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environment surroounding a work of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architectural structure in which the walls support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Arches placed back to back to enclose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Concrete cast in place with metal reinforcement embedded in the concrete.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pirpose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architecutral structure in which a framework supports the building and the walls are attached to the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overhanging beam or floor supported at only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architectural structure consisting of horizontal beams laid across open spaces between vertical supports.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arches placed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Tunnel vaults meeting at right angles.</w:t>
            </w:r>
          </w:p>
        </w:tc>
      </w:tr>
    </w:tbl>
    <w:p>
      <w:pPr>
        <w:pStyle w:val="WordBankMedium"/>
      </w:pPr>
      <w:r>
        <w:t xml:space="preserve">   Arcade    </w:t>
      </w:r>
      <w:r>
        <w:t xml:space="preserve">   Bearing Wall    </w:t>
      </w:r>
      <w:r>
        <w:t xml:space="preserve">   Cantilever    </w:t>
      </w:r>
      <w:r>
        <w:t xml:space="preserve">   Context    </w:t>
      </w:r>
      <w:r>
        <w:t xml:space="preserve">   Ferroconcrete    </w:t>
      </w:r>
      <w:r>
        <w:t xml:space="preserve">   Function    </w:t>
      </w:r>
      <w:r>
        <w:t xml:space="preserve">   Groin Vault    </w:t>
      </w:r>
      <w:r>
        <w:t xml:space="preserve">   Post and Lintel    </w:t>
      </w:r>
      <w:r>
        <w:t xml:space="preserve">   Prestressed Concrete    </w:t>
      </w:r>
      <w:r>
        <w:t xml:space="preserve">   Scale    </w:t>
      </w:r>
      <w:r>
        <w:t xml:space="preserve">   Skeleton Frame    </w:t>
      </w:r>
      <w:r>
        <w:t xml:space="preserve">   Tunnel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Aesthetics</dc:title>
  <dcterms:created xsi:type="dcterms:W3CDTF">2021-10-11T03:26:34Z</dcterms:created>
  <dcterms:modified xsi:type="dcterms:W3CDTF">2021-10-11T03:26:34Z</dcterms:modified>
</cp:coreProperties>
</file>