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3 The Colonies Come of 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order in which Britain prohibited its American colonists from settling west of the Appalachian Mountains </w:t>
            </w:r>
          </w:p>
          <w:p>
            <w:pPr>
              <w:keepLines/>
              <w:pStyle w:val="CluesTiny"/>
            </w:pPr>
            <w:r>
              <w:rPr>
                <w:b w:val="true"/>
                <w:bCs w:val="true"/>
              </w:rPr>
              <w:t xml:space="preserve">6. </w:t>
            </w:r>
            <w:r>
              <w:t xml:space="preserve">A trade law enacted by parliament in 1764 in an attempt to reduce smuggling in the British colonies in North America </w:t>
            </w:r>
          </w:p>
          <w:p>
            <w:pPr>
              <w:keepLines/>
              <w:pStyle w:val="CluesTiny"/>
            </w:pPr>
            <w:r>
              <w:rPr>
                <w:b w:val="true"/>
                <w:bCs w:val="true"/>
              </w:rPr>
              <w:t xml:space="preserve">7. </w:t>
            </w:r>
            <w:r>
              <w:t xml:space="preserve">A person who becomes the property of others </w:t>
            </w:r>
          </w:p>
          <w:p>
            <w:pPr>
              <w:keepLines/>
              <w:pStyle w:val="CluesTiny"/>
            </w:pPr>
            <w:r>
              <w:rPr>
                <w:b w:val="true"/>
                <w:bCs w:val="true"/>
              </w:rPr>
              <w:t xml:space="preserve">11. </w:t>
            </w:r>
            <w:r>
              <w:t xml:space="preserve">An economic system in which nations seek to increase their wealth and power by obtaining large amounts of gold and silver and by establishing a favorable amount of trade </w:t>
            </w:r>
          </w:p>
          <w:p>
            <w:pPr>
              <w:keepLines/>
              <w:pStyle w:val="CluesTiny"/>
            </w:pPr>
            <w:r>
              <w:rPr>
                <w:b w:val="true"/>
                <w:bCs w:val="true"/>
              </w:rPr>
              <w:t xml:space="preserve">12. </w:t>
            </w:r>
            <w:r>
              <w:t xml:space="preserve">A 1739 uprising of slaves in South Carolina, leading to the tightening of already harsh slave laws </w:t>
            </w:r>
          </w:p>
          <w:p>
            <w:pPr>
              <w:keepLines/>
              <w:pStyle w:val="CluesTiny"/>
            </w:pPr>
            <w:r>
              <w:rPr>
                <w:b w:val="true"/>
                <w:bCs w:val="true"/>
              </w:rPr>
              <w:t xml:space="preserve">13. </w:t>
            </w:r>
            <w:r>
              <w:t xml:space="preserve">A legislative body of England </w:t>
            </w:r>
          </w:p>
          <w:p>
            <w:pPr>
              <w:keepLines/>
              <w:pStyle w:val="CluesTiny"/>
            </w:pPr>
            <w:r>
              <w:rPr>
                <w:b w:val="true"/>
                <w:bCs w:val="true"/>
              </w:rPr>
              <w:t xml:space="preserve">14. </w:t>
            </w:r>
            <w:r>
              <w:t xml:space="preserve">A conflict in North America, last ping from 1754 to 1763, that was apart of worldwide struggle between France and Britain and that ended with the defeat of France and the transfer of French Canada to Britain  </w:t>
            </w:r>
          </w:p>
          <w:p>
            <w:pPr>
              <w:keepLines/>
              <w:pStyle w:val="CluesTiny"/>
            </w:pPr>
            <w:r>
              <w:rPr>
                <w:b w:val="true"/>
                <w:bCs w:val="true"/>
              </w:rPr>
              <w:t xml:space="preserve">15. </w:t>
            </w:r>
            <w:r>
              <w:t xml:space="preserve">The voyage that brought enslaved Africans to the West Indies then later to North America </w:t>
            </w:r>
          </w:p>
        </w:tc>
        <w:tc>
          <w:p>
            <w:pPr>
              <w:pStyle w:val="CluesTiny"/>
            </w:pPr>
            <w:r>
              <w:rPr>
                <w:b w:val="true"/>
                <w:bCs w:val="true"/>
              </w:rPr>
              <w:t xml:space="preserve">Down</w:t>
            </w:r>
          </w:p>
          <w:p>
            <w:pPr>
              <w:keepLines/>
              <w:pStyle w:val="CluesTiny"/>
            </w:pPr>
            <w:r>
              <w:rPr>
                <w:b w:val="true"/>
                <w:bCs w:val="true"/>
              </w:rPr>
              <w:t xml:space="preserve">1. </w:t>
            </w:r>
            <w:r>
              <w:t xml:space="preserve">A transatlantic system of trade in which goods and people, including slaves, were exchanged between Africa, England, Europe, the West Indies, and the colonies in North America  </w:t>
            </w:r>
          </w:p>
          <w:p>
            <w:pPr>
              <w:keepLines/>
              <w:pStyle w:val="CluesTiny"/>
            </w:pPr>
            <w:r>
              <w:rPr>
                <w:b w:val="true"/>
                <w:bCs w:val="true"/>
              </w:rPr>
              <w:t xml:space="preserve">2. </w:t>
            </w:r>
            <w:r>
              <w:t xml:space="preserve">A transfer of the British monarchy from James II to William and Mary in 1688-1689</w:t>
            </w:r>
          </w:p>
          <w:p>
            <w:pPr>
              <w:keepLines/>
              <w:pStyle w:val="CluesTiny"/>
            </w:pPr>
            <w:r>
              <w:rPr>
                <w:b w:val="true"/>
                <w:bCs w:val="true"/>
              </w:rPr>
              <w:t xml:space="preserve">3. </w:t>
            </w:r>
            <w:r>
              <w:t xml:space="preserve">An English policy of relaxing the enforcement of regulations in its colonies in return for the colonies’ continued economic loyalty </w:t>
            </w:r>
          </w:p>
          <w:p>
            <w:pPr>
              <w:keepLines/>
              <w:pStyle w:val="CluesTiny"/>
            </w:pPr>
            <w:r>
              <w:rPr>
                <w:b w:val="true"/>
                <w:bCs w:val="true"/>
              </w:rPr>
              <w:t xml:space="preserve">4. </w:t>
            </w:r>
            <w:r>
              <w:t xml:space="preserve">A revival of religious feeling in the American colonies during the 1730’s to 1750’s</w:t>
            </w:r>
          </w:p>
          <w:p>
            <w:pPr>
              <w:keepLines/>
              <w:pStyle w:val="CluesTiny"/>
            </w:pPr>
            <w:r>
              <w:rPr>
                <w:b w:val="true"/>
                <w:bCs w:val="true"/>
              </w:rPr>
              <w:t xml:space="preserve">8. </w:t>
            </w:r>
            <w:r>
              <w:t xml:space="preserve">An 18th century intellectual movement that emphasized the use of reason and the scientific method as means of obtaining knowledge </w:t>
            </w:r>
          </w:p>
          <w:p>
            <w:pPr>
              <w:keepLines/>
              <w:pStyle w:val="CluesTiny"/>
            </w:pPr>
            <w:r>
              <w:rPr>
                <w:b w:val="true"/>
                <w:bCs w:val="true"/>
              </w:rPr>
              <w:t xml:space="preserve">9. </w:t>
            </w:r>
            <w:r>
              <w:t xml:space="preserve">A crop grown buy a farmer for sale other than personal use </w:t>
            </w:r>
          </w:p>
          <w:p>
            <w:pPr>
              <w:keepLines/>
              <w:pStyle w:val="CluesTiny"/>
            </w:pPr>
            <w:r>
              <w:rPr>
                <w:b w:val="true"/>
                <w:bCs w:val="true"/>
              </w:rPr>
              <w:t xml:space="preserve">10. </w:t>
            </w:r>
            <w:r>
              <w:t xml:space="preserve">A series of laws enacted by Parliament beginning in 1651, to tighten England’s control of trade in its American colonies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The Colonies Come of Age</dc:title>
  <dcterms:created xsi:type="dcterms:W3CDTF">2021-10-11T03:28:41Z</dcterms:created>
  <dcterms:modified xsi:type="dcterms:W3CDTF">2021-10-11T03:28:41Z</dcterms:modified>
</cp:coreProperties>
</file>