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heterotrophic nutrition    </w:t>
      </w:r>
      <w:r>
        <w:t xml:space="preserve">   autotrophic nutrition    </w:t>
      </w:r>
      <w:r>
        <w:t xml:space="preserve">   host    </w:t>
      </w:r>
      <w:r>
        <w:t xml:space="preserve">   venus flytrap    </w:t>
      </w:r>
      <w:r>
        <w:t xml:space="preserve">   chemosynthesis    </w:t>
      </w:r>
      <w:r>
        <w:t xml:space="preserve">   photosynthesis    </w:t>
      </w:r>
      <w:r>
        <w:t xml:space="preserve">   heterotroph    </w:t>
      </w:r>
      <w:r>
        <w:t xml:space="preserve">   nutrition    </w:t>
      </w:r>
      <w:r>
        <w:t xml:space="preserve">   autotroph    </w:t>
      </w:r>
      <w:r>
        <w:t xml:space="preserve">   parasite    </w:t>
      </w:r>
      <w:r>
        <w:t xml:space="preserve">   saprophyte    </w:t>
      </w:r>
      <w:r>
        <w:t xml:space="preserve">   pitcher plant    </w:t>
      </w:r>
      <w:r>
        <w:t xml:space="preserve">   holozoic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Nutrition</dc:title>
  <dcterms:created xsi:type="dcterms:W3CDTF">2021-10-11T03:32:09Z</dcterms:created>
  <dcterms:modified xsi:type="dcterms:W3CDTF">2021-10-11T03:32:09Z</dcterms:modified>
</cp:coreProperties>
</file>