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7: My Dinner Goes Up in Smoke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SATYR    </w:t>
      </w:r>
      <w:r>
        <w:t xml:space="preserve">   ATHENA    </w:t>
      </w:r>
      <w:r>
        <w:t xml:space="preserve">   LUKE    </w:t>
      </w:r>
      <w:r>
        <w:t xml:space="preserve">   ARES    </w:t>
      </w:r>
      <w:r>
        <w:t xml:space="preserve">   HALFBLOOD    </w:t>
      </w:r>
      <w:r>
        <w:t xml:space="preserve">   OLYMPIANS    </w:t>
      </w:r>
      <w:r>
        <w:t xml:space="preserve">   CHIRON    </w:t>
      </w:r>
      <w:r>
        <w:t xml:space="preserve">   NAIAD    </w:t>
      </w:r>
      <w:r>
        <w:t xml:space="preserve">   NYMPH    </w:t>
      </w:r>
      <w:r>
        <w:t xml:space="preserve">   AMBROSIA    </w:t>
      </w:r>
      <w:r>
        <w:t xml:space="preserve">   ANNABETH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My Dinner Goes Up in Smoke</dc:title>
  <dcterms:created xsi:type="dcterms:W3CDTF">2021-10-11T03:34:15Z</dcterms:created>
  <dcterms:modified xsi:type="dcterms:W3CDTF">2021-10-11T03:34:15Z</dcterms:modified>
</cp:coreProperties>
</file>