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 Journal    </w:t>
      </w:r>
      <w:r>
        <w:t xml:space="preserve">   Partir    </w:t>
      </w:r>
      <w:r>
        <w:t xml:space="preserve">   Rater    </w:t>
      </w:r>
      <w:r>
        <w:t xml:space="preserve">   Quelques    </w:t>
      </w:r>
      <w:r>
        <w:t xml:space="preserve">   Au prochain arret    </w:t>
      </w:r>
      <w:r>
        <w:t xml:space="preserve">   Une voyageuse    </w:t>
      </w:r>
      <w:r>
        <w:t xml:space="preserve">   Un wagon    </w:t>
      </w:r>
      <w:r>
        <w:t xml:space="preserve">   To wait    </w:t>
      </w:r>
      <w:r>
        <w:t xml:space="preserve">   Une salle d'attente    </w:t>
      </w:r>
      <w:r>
        <w:t xml:space="preserve">   Un billet    </w:t>
      </w:r>
      <w:r>
        <w:t xml:space="preserve">   Un horaire    </w:t>
      </w:r>
      <w:r>
        <w:t xml:space="preserve">   Une Gare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</dc:title>
  <dcterms:created xsi:type="dcterms:W3CDTF">2021-10-11T03:36:09Z</dcterms:created>
  <dcterms:modified xsi:type="dcterms:W3CDTF">2021-10-11T03:36:09Z</dcterms:modified>
</cp:coreProperties>
</file>