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friendly    </w:t>
      </w:r>
      <w:r>
        <w:t xml:space="preserve">   fun    </w:t>
      </w:r>
      <w:r>
        <w:t xml:space="preserve">   role model    </w:t>
      </w:r>
      <w:r>
        <w:t xml:space="preserve">   understanding    </w:t>
      </w:r>
      <w:r>
        <w:t xml:space="preserve">   teamwork    </w:t>
      </w:r>
      <w:r>
        <w:t xml:space="preserve">   innovative    </w:t>
      </w:r>
      <w:r>
        <w:t xml:space="preserve">   qualified    </w:t>
      </w:r>
      <w:r>
        <w:t xml:space="preserve">   motivated    </w:t>
      </w:r>
      <w:r>
        <w:t xml:space="preserve">   kind    </w:t>
      </w:r>
      <w:r>
        <w:t xml:space="preserve">   patient    </w:t>
      </w:r>
      <w:r>
        <w:t xml:space="preserve">   Enthusiastic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</dc:title>
  <dcterms:created xsi:type="dcterms:W3CDTF">2021-10-11T03:37:24Z</dcterms:created>
  <dcterms:modified xsi:type="dcterms:W3CDTF">2021-10-11T03:37:24Z</dcterms:modified>
</cp:coreProperties>
</file>