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develop    </w:t>
      </w:r>
      <w:r>
        <w:t xml:space="preserve">   adapt    </w:t>
      </w:r>
      <w:r>
        <w:t xml:space="preserve">   unicellular    </w:t>
      </w:r>
      <w:r>
        <w:t xml:space="preserve">   multicellular    </w:t>
      </w:r>
      <w:r>
        <w:t xml:space="preserve">   homeostasis    </w:t>
      </w:r>
      <w:r>
        <w:t xml:space="preserve">   undergo change    </w:t>
      </w:r>
      <w:r>
        <w:t xml:space="preserve">   repair injuries    </w:t>
      </w:r>
      <w:r>
        <w:t xml:space="preserve">   movement    </w:t>
      </w:r>
      <w:r>
        <w:t xml:space="preserve">   lifespan    </w:t>
      </w:r>
      <w:r>
        <w:t xml:space="preserve">   DNA    </w:t>
      </w:r>
      <w:r>
        <w:t xml:space="preserve">   reproduce    </w:t>
      </w:r>
      <w:r>
        <w:t xml:space="preserve">   grow    </w:t>
      </w:r>
      <w:r>
        <w:t xml:space="preserve">   respond    </w:t>
      </w:r>
      <w:r>
        <w:t xml:space="preserve">   water    </w:t>
      </w:r>
      <w:r>
        <w:t xml:space="preserve">   energy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2021-10-11T03:38:37Z</dcterms:created>
  <dcterms:modified xsi:type="dcterms:W3CDTF">2021-10-11T03:38:37Z</dcterms:modified>
</cp:coreProperties>
</file>