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Autism Awareness UK    </w:t>
      </w:r>
      <w:r>
        <w:t xml:space="preserve">   Special Olympics    </w:t>
      </w:r>
      <w:r>
        <w:t xml:space="preserve">   WALC    </w:t>
      </w:r>
      <w:r>
        <w:t xml:space="preserve">   Macmillan    </w:t>
      </w:r>
      <w:r>
        <w:t xml:space="preserve">   Dogstrust    </w:t>
      </w:r>
      <w:r>
        <w:t xml:space="preserve">   Bowel Cancer UK    </w:t>
      </w:r>
      <w:r>
        <w:t xml:space="preserve">   Centrepoint    </w:t>
      </w:r>
      <w:r>
        <w:t xml:space="preserve">   Shelter    </w:t>
      </w:r>
      <w:r>
        <w:t xml:space="preserve">   Alzheimers    </w:t>
      </w:r>
      <w:r>
        <w:t xml:space="preserve">   Help For Heroes    </w:t>
      </w:r>
      <w:r>
        <w:t xml:space="preserve">   Royal British Legion    </w:t>
      </w:r>
      <w:r>
        <w:t xml:space="preserve">   Silence Hides Violence    </w:t>
      </w:r>
      <w:r>
        <w:t xml:space="preserve">   Samaritans    </w:t>
      </w:r>
      <w:r>
        <w:t xml:space="preserve">   WWF    </w:t>
      </w:r>
      <w:r>
        <w:t xml:space="preserve">   Gay Rights UK    </w:t>
      </w:r>
      <w:r>
        <w:t xml:space="preserve">   Dementia UK    </w:t>
      </w:r>
      <w:r>
        <w:t xml:space="preserve">   Yorkshire Air Ambulance    </w:t>
      </w:r>
      <w:r>
        <w:t xml:space="preserve">   SPCA    </w:t>
      </w:r>
      <w:r>
        <w:t xml:space="preserve">   The Salvation Army    </w:t>
      </w:r>
      <w:r>
        <w:t xml:space="preserve">   Ovarian Cancer    </w:t>
      </w:r>
      <w:r>
        <w:t xml:space="preserve">   YMCA    </w:t>
      </w:r>
      <w:r>
        <w:t xml:space="preserve">   Tickled Pink    </w:t>
      </w:r>
      <w:r>
        <w:t xml:space="preserve">   Comic Relief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Charities</dc:title>
  <dcterms:created xsi:type="dcterms:W3CDTF">2021-10-11T03:38:08Z</dcterms:created>
  <dcterms:modified xsi:type="dcterms:W3CDTF">2021-10-11T03:38:08Z</dcterms:modified>
</cp:coreProperties>
</file>