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Manson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Manson family was a quasi commune that arose where in the late 1960s?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Manson never really knew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Manson's mother was allegedly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1971 Manson was found guilty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court place Manson as a young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Manson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Manson's name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Manson's biological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Utah, Manson was caught driving to California in a car he had what?</w:t>
            </w:r>
          </w:p>
        </w:tc>
      </w:tr>
    </w:tbl>
    <w:p>
      <w:pPr>
        <w:pStyle w:val="WordBankLarge"/>
      </w:pPr>
      <w:r>
        <w:t xml:space="preserve">   Charles Milles Maddox    </w:t>
      </w:r>
      <w:r>
        <w:t xml:space="preserve">   Cincinnatti Ohio    </w:t>
      </w:r>
      <w:r>
        <w:t xml:space="preserve">   California Desert    </w:t>
      </w:r>
      <w:r>
        <w:t xml:space="preserve">   Heavy Drinker    </w:t>
      </w:r>
      <w:r>
        <w:t xml:space="preserve">   Gibault School for boys    </w:t>
      </w:r>
      <w:r>
        <w:t xml:space="preserve">   Stolen    </w:t>
      </w:r>
      <w:r>
        <w:t xml:space="preserve">   Conspiracy to commit murder    </w:t>
      </w:r>
      <w:r>
        <w:t xml:space="preserve">   Biological Father    </w:t>
      </w:r>
      <w:r>
        <w:t xml:space="preserve">   Colonel Walker Scott    </w:t>
      </w:r>
      <w:r>
        <w:t xml:space="preserve">   No Name Maddox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 Crossword Puzzle</dc:title>
  <dcterms:created xsi:type="dcterms:W3CDTF">2021-10-11T03:38:48Z</dcterms:created>
  <dcterms:modified xsi:type="dcterms:W3CDTF">2021-10-11T03:38:48Z</dcterms:modified>
</cp:coreProperties>
</file>