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Mark Lowery    </w:t>
      </w:r>
      <w:r>
        <w:t xml:space="preserve">   Omni-Special biscuit tin    </w:t>
      </w:r>
      <w:r>
        <w:t xml:space="preserve">   Ashes    </w:t>
      </w:r>
      <w:r>
        <w:t xml:space="preserve">   Car    </w:t>
      </w:r>
      <w:r>
        <w:t xml:space="preserve">   Hen    </w:t>
      </w:r>
      <w:r>
        <w:t xml:space="preserve">   Train    </w:t>
      </w:r>
      <w:r>
        <w:t xml:space="preserve">   St. Bernards    </w:t>
      </w:r>
      <w:r>
        <w:t xml:space="preserve">   Dr Lizard    </w:t>
      </w:r>
      <w:r>
        <w:t xml:space="preserve">   Dolphin    </w:t>
      </w:r>
      <w:r>
        <w:t xml:space="preserve">   Martin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Me</dc:title>
  <dcterms:created xsi:type="dcterms:W3CDTF">2021-10-11T03:39:09Z</dcterms:created>
  <dcterms:modified xsi:type="dcterms:W3CDTF">2021-10-11T03:39:09Z</dcterms:modified>
</cp:coreProperties>
</file>