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Check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bank account number on a check lets the financial institution or bank you are depositing the check in know which account to withdraw the funds from.</w:t>
            </w:r>
          </w:p>
          <w:p>
            <w:pPr>
              <w:keepLines/>
              <w:pStyle w:val="CluesTiny"/>
            </w:pPr>
            <w:r>
              <w:rPr>
                <w:b w:val="true"/>
                <w:bCs w:val="true"/>
              </w:rPr>
              <w:t xml:space="preserve">8. </w:t>
            </w:r>
            <w:r>
              <w:t xml:space="preserve">Any deposit or transfer that puts money into your account.</w:t>
            </w:r>
          </w:p>
          <w:p>
            <w:pPr>
              <w:keepLines/>
              <w:pStyle w:val="CluesTiny"/>
            </w:pPr>
            <w:r>
              <w:rPr>
                <w:b w:val="true"/>
                <w:bCs w:val="true"/>
              </w:rPr>
              <w:t xml:space="preserve">9. </w:t>
            </w:r>
            <w:r>
              <w:t xml:space="preserve">You must sign your name on the back of the check in order to cash the check or deposit it.  If you sign your name on the back of the check, you are </w:t>
            </w:r>
          </w:p>
          <w:p>
            <w:pPr>
              <w:keepLines/>
              <w:pStyle w:val="CluesTiny"/>
            </w:pPr>
            <w:r>
              <w:rPr>
                <w:b w:val="true"/>
                <w:bCs w:val="true"/>
              </w:rPr>
              <w:t xml:space="preserve">10. </w:t>
            </w:r>
            <w:r>
              <w:t xml:space="preserve">Any check, ATM withdrawal, service fee or transfer that takes money out of your account. </w:t>
            </w:r>
          </w:p>
        </w:tc>
        <w:tc>
          <w:p>
            <w:pPr>
              <w:pStyle w:val="CluesTiny"/>
            </w:pPr>
            <w:r>
              <w:rPr>
                <w:b w:val="true"/>
                <w:bCs w:val="true"/>
              </w:rPr>
              <w:t xml:space="preserve">Down</w:t>
            </w:r>
          </w:p>
          <w:p>
            <w:pPr>
              <w:keepLines/>
              <w:pStyle w:val="CluesTiny"/>
            </w:pPr>
            <w:r>
              <w:rPr>
                <w:b w:val="true"/>
                <w:bCs w:val="true"/>
              </w:rPr>
              <w:t xml:space="preserve">1. </w:t>
            </w:r>
            <w:r>
              <w:t xml:space="preserve">The previous balance on the account which is carried over to the next billing period.</w:t>
            </w:r>
          </w:p>
          <w:p>
            <w:pPr>
              <w:keepLines/>
              <w:pStyle w:val="CluesTiny"/>
            </w:pPr>
            <w:r>
              <w:rPr>
                <w:b w:val="true"/>
                <w:bCs w:val="true"/>
              </w:rPr>
              <w:t xml:space="preserve">2. </w:t>
            </w:r>
            <w:r>
              <w:t xml:space="preserve">The signature of the person who wrote the check should go on this line.</w:t>
            </w:r>
          </w:p>
          <w:p>
            <w:pPr>
              <w:keepLines/>
              <w:pStyle w:val="CluesTiny"/>
            </w:pPr>
            <w:r>
              <w:rPr>
                <w:b w:val="true"/>
                <w:bCs w:val="true"/>
              </w:rPr>
              <w:t xml:space="preserve">3. </w:t>
            </w:r>
            <w:r>
              <w:t xml:space="preserve">A written order to a bank to pay a stated sum from the drawer's account.</w:t>
            </w:r>
          </w:p>
          <w:p>
            <w:pPr>
              <w:keepLines/>
              <w:pStyle w:val="CluesTiny"/>
            </w:pPr>
            <w:r>
              <w:rPr>
                <w:b w:val="true"/>
                <w:bCs w:val="true"/>
              </w:rPr>
              <w:t xml:space="preserve">4. </w:t>
            </w:r>
            <w:r>
              <w:t xml:space="preserve">Dollar amount a check is written for should go on this line.</w:t>
            </w:r>
          </w:p>
          <w:p>
            <w:pPr>
              <w:keepLines/>
              <w:pStyle w:val="CluesTiny"/>
            </w:pPr>
            <w:r>
              <w:rPr>
                <w:b w:val="true"/>
                <w:bCs w:val="true"/>
              </w:rPr>
              <w:t xml:space="preserve">5. </w:t>
            </w:r>
            <w:r>
              <w:t xml:space="preserve">a piece of a check left in a check book as a record after the main part has been torn out. </w:t>
            </w:r>
          </w:p>
          <w:p>
            <w:pPr>
              <w:keepLines/>
              <w:pStyle w:val="CluesTiny"/>
            </w:pPr>
            <w:r>
              <w:rPr>
                <w:b w:val="true"/>
                <w:bCs w:val="true"/>
              </w:rPr>
              <w:t xml:space="preserve">7. </w:t>
            </w:r>
            <w:r>
              <w:t xml:space="preserve">Occurs when a check is not good or usable and you write “VOID” on the check before tearing it up and throwing it away.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Vocabulary</dc:title>
  <dcterms:created xsi:type="dcterms:W3CDTF">2021-10-11T03:40:27Z</dcterms:created>
  <dcterms:modified xsi:type="dcterms:W3CDTF">2021-10-11T03:40:27Z</dcterms:modified>
</cp:coreProperties>
</file>