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Checking Account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void    </w:t>
      </w:r>
      <w:r>
        <w:t xml:space="preserve">   direct deposit    </w:t>
      </w:r>
      <w:r>
        <w:t xml:space="preserve">   telephone    </w:t>
      </w:r>
      <w:r>
        <w:t xml:space="preserve">   checking account    </w:t>
      </w:r>
      <w:r>
        <w:t xml:space="preserve">   overdraft    </w:t>
      </w:r>
      <w:r>
        <w:t xml:space="preserve">   Blank    </w:t>
      </w:r>
      <w:r>
        <w:t xml:space="preserve">   restrictive    </w:t>
      </w:r>
      <w:r>
        <w:t xml:space="preserve">   statement of account    </w:t>
      </w:r>
      <w:r>
        <w:t xml:space="preserve">   signature card    </w:t>
      </w:r>
      <w:r>
        <w:t xml:space="preserve">   reconciling    </w:t>
      </w:r>
      <w:r>
        <w:t xml:space="preserve">   postdating    </w:t>
      </w:r>
      <w:r>
        <w:t xml:space="preserve">   payee    </w:t>
      </w:r>
      <w:r>
        <w:t xml:space="preserve">   savings and loan    </w:t>
      </w:r>
      <w:r>
        <w:t xml:space="preserve">   credit union    </w:t>
      </w:r>
      <w:r>
        <w:t xml:space="preserve">   full service bank    </w:t>
      </w:r>
      <w:r>
        <w:t xml:space="preserve">   finance charge    </w:t>
      </w:r>
      <w:r>
        <w:t xml:space="preserve">   endorsement    </w:t>
      </w:r>
      <w:r>
        <w:t xml:space="preserve">   electronic banking    </w:t>
      </w:r>
      <w:r>
        <w:t xml:space="preserve">   deposit ticket    </w:t>
      </w:r>
      <w:r>
        <w:t xml:space="preserve">   debit card    </w:t>
      </w:r>
      <w:r>
        <w:t xml:space="preserve">   credit    </w:t>
      </w:r>
      <w:r>
        <w:t xml:space="preserve">   check register    </w:t>
      </w:r>
      <w:r>
        <w:t xml:space="preserve">   automated teller machines    </w:t>
      </w:r>
      <w:r>
        <w:t xml:space="preserve">   Annual percentage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Account Terms</dc:title>
  <dcterms:created xsi:type="dcterms:W3CDTF">2021-10-11T03:40:30Z</dcterms:created>
  <dcterms:modified xsi:type="dcterms:W3CDTF">2021-10-11T03:40:30Z</dcterms:modified>
</cp:coreProperties>
</file>