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Checks and Balances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Impeach    </w:t>
      </w:r>
      <w:r>
        <w:t xml:space="preserve">   Vote    </w:t>
      </w:r>
      <w:r>
        <w:t xml:space="preserve">   Constitutional    </w:t>
      </w:r>
      <w:r>
        <w:t xml:space="preserve">   Case    </w:t>
      </w:r>
      <w:r>
        <w:t xml:space="preserve">   Nominate    </w:t>
      </w:r>
      <w:r>
        <w:t xml:space="preserve">   Veto    </w:t>
      </w:r>
      <w:r>
        <w:t xml:space="preserve">   Legislative    </w:t>
      </w:r>
      <w:r>
        <w:t xml:space="preserve">   Executive    </w:t>
      </w:r>
      <w:r>
        <w:t xml:space="preserve">   Judicial    </w:t>
      </w:r>
      <w:r>
        <w:t xml:space="preserve">   Justices    </w:t>
      </w:r>
      <w:r>
        <w:t xml:space="preserve">   President    </w:t>
      </w:r>
      <w:r>
        <w:t xml:space="preserve">  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Checks and Balances</dc:title>
  <dcterms:created xsi:type="dcterms:W3CDTF">2021-10-11T03:40:36Z</dcterms:created>
  <dcterms:modified xsi:type="dcterms:W3CDTF">2021-10-11T03:40:36Z</dcterms:modified>
</cp:coreProperties>
</file>