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Chemical And Physical Changes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Physical    </w:t>
      </w:r>
      <w:r>
        <w:t xml:space="preserve">   Chemical reaction    </w:t>
      </w:r>
      <w:r>
        <w:t xml:space="preserve">   melt    </w:t>
      </w:r>
      <w:r>
        <w:t xml:space="preserve">   Break    </w:t>
      </w:r>
      <w:r>
        <w:t xml:space="preserve">   tear    </w:t>
      </w:r>
      <w:r>
        <w:t xml:space="preserve">   Burn    </w:t>
      </w:r>
      <w:r>
        <w:t xml:space="preserve">   Boil    </w:t>
      </w:r>
      <w:r>
        <w:t xml:space="preserve">   Cut    </w:t>
      </w:r>
      <w:r>
        <w:t xml:space="preserve">   Chemical Change    </w:t>
      </w:r>
      <w:r>
        <w:t xml:space="preserve">   Physical Change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And Physical Changes</dc:title>
  <dcterms:created xsi:type="dcterms:W3CDTF">2021-10-11T03:42:00Z</dcterms:created>
  <dcterms:modified xsi:type="dcterms:W3CDTF">2021-10-11T03:42:00Z</dcterms:modified>
</cp:coreProperties>
</file>