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Chemical Reactions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solution in which the solvent is water, acids, and bases</w:t>
            </w:r>
          </w:p>
          <w:p>
            <w:pPr>
              <w:keepLines/>
              <w:pStyle w:val="CluesTiny"/>
            </w:pPr>
            <w:r>
              <w:rPr>
                <w:b w:val="true"/>
                <w:bCs w:val="true"/>
              </w:rPr>
              <w:t xml:space="preserve">7. </w:t>
            </w:r>
            <w:r>
              <w:t xml:space="preserve">species formed from chemical reactions, passes through high energy transition state</w:t>
            </w:r>
          </w:p>
          <w:p>
            <w:pPr>
              <w:keepLines/>
              <w:pStyle w:val="CluesTiny"/>
            </w:pPr>
            <w:r>
              <w:rPr>
                <w:b w:val="true"/>
                <w:bCs w:val="true"/>
              </w:rPr>
              <w:t xml:space="preserve">8. </w:t>
            </w:r>
            <w:r>
              <w:t xml:space="preserve">exists as a reactant and a product in a chemical equation</w:t>
            </w:r>
          </w:p>
          <w:p>
            <w:pPr>
              <w:keepLines/>
              <w:pStyle w:val="CluesTiny"/>
            </w:pPr>
            <w:r>
              <w:rPr>
                <w:b w:val="true"/>
                <w:bCs w:val="true"/>
              </w:rPr>
              <w:t xml:space="preserve">9. </w:t>
            </w:r>
            <w:r>
              <w:t xml:space="preserve">constant term related to the properties of a product, the number a variable is multiplied by</w:t>
            </w:r>
          </w:p>
          <w:p>
            <w:pPr>
              <w:keepLines/>
              <w:pStyle w:val="CluesTiny"/>
            </w:pPr>
            <w:r>
              <w:rPr>
                <w:b w:val="true"/>
                <w:bCs w:val="true"/>
              </w:rPr>
              <w:t xml:space="preserve">10. </w:t>
            </w:r>
            <w:r>
              <w:t xml:space="preserve">use of the chemical formulas to indicate the chemical names that were involved in the chemical reaction</w:t>
            </w:r>
          </w:p>
          <w:p>
            <w:pPr>
              <w:keepLines/>
              <w:pStyle w:val="CluesTiny"/>
            </w:pPr>
            <w:r>
              <w:rPr>
                <w:b w:val="true"/>
                <w:bCs w:val="true"/>
              </w:rPr>
              <w:t xml:space="preserve">11. </w:t>
            </w:r>
            <w:r>
              <w:t xml:space="preserve">symbolic representation of a chemical reaction in the form of symbols and formulae, H2 reacting with O2 to form water H20</w:t>
            </w:r>
          </w:p>
          <w:p>
            <w:pPr>
              <w:keepLines/>
              <w:pStyle w:val="CluesTiny"/>
            </w:pPr>
            <w:r>
              <w:rPr>
                <w:b w:val="true"/>
                <w:bCs w:val="true"/>
              </w:rPr>
              <w:t xml:space="preserve">13. </w:t>
            </w:r>
            <w:r>
              <w:t xml:space="preserve">substance that takes part in and undergoes change during a reaction</w:t>
            </w:r>
          </w:p>
          <w:p>
            <w:pPr>
              <w:keepLines/>
              <w:pStyle w:val="CluesTiny"/>
            </w:pPr>
            <w:r>
              <w:rPr>
                <w:b w:val="true"/>
                <w:bCs w:val="true"/>
              </w:rPr>
              <w:t xml:space="preserve">14. </w:t>
            </w:r>
            <w:r>
              <w:t xml:space="preserve">burning, a high temperature exothermic redox chemical reaction between a fuel and oxidant</w:t>
            </w:r>
          </w:p>
          <w:p>
            <w:pPr>
              <w:keepLines/>
              <w:pStyle w:val="CluesTiny"/>
            </w:pPr>
            <w:r>
              <w:rPr>
                <w:b w:val="true"/>
                <w:bCs w:val="true"/>
              </w:rPr>
              <w:t xml:space="preserve">15. </w:t>
            </w:r>
            <w:r>
              <w:t xml:space="preserve">amount of product obtained in a chemical reaction, given as weight in grams or moles</w:t>
            </w:r>
          </w:p>
          <w:p>
            <w:pPr>
              <w:keepLines/>
              <w:pStyle w:val="CluesTiny"/>
            </w:pPr>
            <w:r>
              <w:rPr>
                <w:b w:val="true"/>
                <w:bCs w:val="true"/>
              </w:rPr>
              <w:t xml:space="preserve">16. </w:t>
            </w:r>
            <w:r>
              <w:t xml:space="preserve">elements reacts with a compound and takes the place of another element in that compound</w:t>
            </w:r>
          </w:p>
          <w:p>
            <w:pPr>
              <w:keepLines/>
              <w:pStyle w:val="CluesTiny"/>
            </w:pPr>
            <w:r>
              <w:rPr>
                <w:b w:val="true"/>
                <w:bCs w:val="true"/>
              </w:rPr>
              <w:t xml:space="preserve">17. </w:t>
            </w:r>
            <w:r>
              <w:t xml:space="preserve">single compound breaks down into two or more elements or new compounds, often involve an energy source</w:t>
            </w:r>
          </w:p>
        </w:tc>
        <w:tc>
          <w:p>
            <w:pPr>
              <w:pStyle w:val="CluesTiny"/>
            </w:pPr>
            <w:r>
              <w:rPr>
                <w:b w:val="true"/>
                <w:bCs w:val="true"/>
              </w:rPr>
              <w:t xml:space="preserve">Down</w:t>
            </w:r>
          </w:p>
          <w:p>
            <w:pPr>
              <w:keepLines/>
              <w:pStyle w:val="CluesTiny"/>
            </w:pPr>
            <w:r>
              <w:rPr>
                <w:b w:val="true"/>
                <w:bCs w:val="true"/>
              </w:rPr>
              <w:t xml:space="preserve">1. </w:t>
            </w:r>
            <w:r>
              <w:t xml:space="preserve">two reactant ionic compounds exchange ions to form two new product compounds with the same ions</w:t>
            </w:r>
          </w:p>
          <w:p>
            <w:pPr>
              <w:keepLines/>
              <w:pStyle w:val="CluesTiny"/>
            </w:pPr>
            <w:r>
              <w:rPr>
                <w:b w:val="true"/>
                <w:bCs w:val="true"/>
              </w:rPr>
              <w:t xml:space="preserve">3. </w:t>
            </w:r>
            <w:r>
              <w:t xml:space="preserve">chemical reaction where the reactants form products that react together to get the reactants back, where it reaches the equilibrium point</w:t>
            </w:r>
          </w:p>
          <w:p>
            <w:pPr>
              <w:keepLines/>
              <w:pStyle w:val="CluesTiny"/>
            </w:pPr>
            <w:r>
              <w:rPr>
                <w:b w:val="true"/>
                <w:bCs w:val="true"/>
              </w:rPr>
              <w:t xml:space="preserve">4. </w:t>
            </w:r>
            <w:r>
              <w:t xml:space="preserve">two or more elements or compounds combine to form a single compound</w:t>
            </w:r>
          </w:p>
          <w:p>
            <w:pPr>
              <w:keepLines/>
              <w:pStyle w:val="CluesTiny"/>
            </w:pPr>
            <w:r>
              <w:rPr>
                <w:b w:val="true"/>
                <w:bCs w:val="true"/>
              </w:rPr>
              <w:t xml:space="preserve">5. </w:t>
            </w:r>
            <w:r>
              <w:t xml:space="preserve">chemical reaction in which the number of atoms for each element in the reaction and the total charge is the same for the reactants and the products, mass and charge are equal on both sides of the reaction</w:t>
            </w:r>
          </w:p>
          <w:p>
            <w:pPr>
              <w:keepLines/>
              <w:pStyle w:val="CluesTiny"/>
            </w:pPr>
            <w:r>
              <w:rPr>
                <w:b w:val="true"/>
                <w:bCs w:val="true"/>
              </w:rPr>
              <w:t xml:space="preserve">6. </w:t>
            </w:r>
            <w:r>
              <w:t xml:space="preserve">chemical equation for a reaction that lists only those species participating in the reaction</w:t>
            </w:r>
          </w:p>
          <w:p>
            <w:pPr>
              <w:keepLines/>
              <w:pStyle w:val="CluesTiny"/>
            </w:pPr>
            <w:r>
              <w:rPr>
                <w:b w:val="true"/>
                <w:bCs w:val="true"/>
              </w:rPr>
              <w:t xml:space="preserve">12. </w:t>
            </w:r>
            <w:r>
              <w:t xml:space="preserve">substance that increases the rate of a chemical reaction without itself undergoing any permanent chemical change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Reactions</dc:title>
  <dcterms:created xsi:type="dcterms:W3CDTF">2021-10-11T03:42:36Z</dcterms:created>
  <dcterms:modified xsi:type="dcterms:W3CDTF">2021-10-11T03:42:36Z</dcterms:modified>
</cp:coreProperties>
</file>