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vs Physical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change in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periodic table places elements with ______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_________ property, but not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Distinguishing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with intermediate conducts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that conduct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Extensive Property is directly ______ to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Density, Color and ________ are examples of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Depends on the amount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matter changing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density, color,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of matter from start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depend on how much matter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don't conduct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categories do properties of matter have?</w:t>
            </w:r>
          </w:p>
        </w:tc>
      </w:tr>
    </w:tbl>
    <w:p>
      <w:pPr>
        <w:pStyle w:val="WordBankMedium"/>
      </w:pPr>
      <w:r>
        <w:t xml:space="preserve">   Properties    </w:t>
      </w:r>
      <w:r>
        <w:t xml:space="preserve">   Physical Change    </w:t>
      </w:r>
      <w:r>
        <w:t xml:space="preserve">   Physical Properties    </w:t>
      </w:r>
      <w:r>
        <w:t xml:space="preserve">   Chemical Properties    </w:t>
      </w:r>
      <w:r>
        <w:t xml:space="preserve">   Chemical Change    </w:t>
      </w:r>
      <w:r>
        <w:t xml:space="preserve">   Two    </w:t>
      </w:r>
      <w:r>
        <w:t xml:space="preserve">   Extensive Property    </w:t>
      </w:r>
      <w:r>
        <w:t xml:space="preserve">   Intensive Property    </w:t>
      </w:r>
      <w:r>
        <w:t xml:space="preserve">   Metals    </w:t>
      </w:r>
      <w:r>
        <w:t xml:space="preserve">   Nonmetals    </w:t>
      </w:r>
      <w:r>
        <w:t xml:space="preserve">   Metalloids    </w:t>
      </w:r>
      <w:r>
        <w:t xml:space="preserve">   Similar    </w:t>
      </w:r>
      <w:r>
        <w:t xml:space="preserve">   Proportional    </w:t>
      </w:r>
      <w:r>
        <w:t xml:space="preserve">   Hardness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vs Physical Changes</dc:title>
  <dcterms:created xsi:type="dcterms:W3CDTF">2021-10-11T03:42:58Z</dcterms:created>
  <dcterms:modified xsi:type="dcterms:W3CDTF">2021-10-11T03:42:58Z</dcterms:modified>
</cp:coreProperties>
</file>