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enthalpy    </w:t>
      </w:r>
      <w:r>
        <w:t xml:space="preserve">   entropy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limiting reagent    </w:t>
      </w:r>
      <w:r>
        <w:t xml:space="preserve">   solubility    </w:t>
      </w:r>
      <w:r>
        <w:t xml:space="preserve">   solution    </w:t>
      </w:r>
      <w:r>
        <w:t xml:space="preserve">   graph    </w:t>
      </w:r>
      <w:r>
        <w:t xml:space="preserve">   ratio    </w:t>
      </w:r>
      <w:r>
        <w:t xml:space="preserve">   conversion factor    </w:t>
      </w:r>
      <w:r>
        <w:t xml:space="preserve">   density    </w:t>
      </w:r>
      <w:r>
        <w:t xml:space="preserve">   liter    </w:t>
      </w:r>
      <w:r>
        <w:t xml:space="preserve">   grams    </w:t>
      </w:r>
      <w:r>
        <w:t xml:space="preserve">   molar volume    </w:t>
      </w:r>
      <w:r>
        <w:t xml:space="preserve">   formula mass    </w:t>
      </w:r>
      <w:r>
        <w:t xml:space="preserve">   Law of Conservation of Mass    </w:t>
      </w:r>
      <w:r>
        <w:t xml:space="preserve">   balanced equation    </w:t>
      </w:r>
      <w:r>
        <w:t xml:space="preserve">   balanced    </w:t>
      </w:r>
      <w:r>
        <w:t xml:space="preserve">   superscript    </w:t>
      </w:r>
      <w:r>
        <w:t xml:space="preserve">   subscript    </w:t>
      </w:r>
      <w:r>
        <w:t xml:space="preserve">   coefficient    </w:t>
      </w:r>
      <w:r>
        <w:t xml:space="preserve">   yield    </w:t>
      </w:r>
      <w:r>
        <w:t xml:space="preserve">   molar mass    </w:t>
      </w:r>
      <w:r>
        <w:t xml:space="preserve">   reactant    </w:t>
      </w:r>
      <w:r>
        <w:t xml:space="preserve">   product    </w:t>
      </w:r>
      <w:r>
        <w:t xml:space="preserve">   percent yield    </w:t>
      </w:r>
      <w:r>
        <w:t xml:space="preserve">   chemical    </w:t>
      </w:r>
      <w:r>
        <w:t xml:space="preserve">   reaction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2021-10-11T03:42:36Z</dcterms:created>
  <dcterms:modified xsi:type="dcterms:W3CDTF">2021-10-11T03:42:36Z</dcterms:modified>
</cp:coreProperties>
</file>