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mass    </w:t>
      </w:r>
      <w:r>
        <w:t xml:space="preserve">   noble gas    </w:t>
      </w:r>
      <w:r>
        <w:t xml:space="preserve">   non metal    </w:t>
      </w:r>
      <w:r>
        <w:t xml:space="preserve">   halogens    </w:t>
      </w:r>
      <w:r>
        <w:t xml:space="preserve">   atoms    </w:t>
      </w:r>
      <w:r>
        <w:t xml:space="preserve">   brittle    </w:t>
      </w:r>
      <w:r>
        <w:t xml:space="preserve">   reactivity    </w:t>
      </w:r>
      <w:r>
        <w:t xml:space="preserve">   alkali earth metals    </w:t>
      </w:r>
      <w:r>
        <w:t xml:space="preserve">   metal    </w:t>
      </w:r>
      <w:r>
        <w:t xml:space="preserve">   chemical change    </w:t>
      </w:r>
      <w:r>
        <w:t xml:space="preserve">   physical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2021-10-11T03:42:52Z</dcterms:created>
  <dcterms:modified xsi:type="dcterms:W3CDTF">2021-10-11T03:42:52Z</dcterms:modified>
</cp:coreProperties>
</file>