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change of state    </w:t>
      </w:r>
      <w:r>
        <w:t xml:space="preserve">   chemical    </w:t>
      </w:r>
      <w:r>
        <w:t xml:space="preserve">   chemical reaction    </w:t>
      </w:r>
      <w:r>
        <w:t xml:space="preserve">   compound    </w:t>
      </w:r>
      <w:r>
        <w:t xml:space="preserve">   element    </w:t>
      </w:r>
      <w:r>
        <w:t xml:space="preserve">   gas    </w:t>
      </w:r>
      <w:r>
        <w:t xml:space="preserve">   group    </w:t>
      </w:r>
      <w:r>
        <w:t xml:space="preserve">   heterogeneous    </w:t>
      </w:r>
      <w:r>
        <w:t xml:space="preserve">   homogeneous    </w:t>
      </w:r>
      <w:r>
        <w:t xml:space="preserve">   intensive property    </w:t>
      </w:r>
      <w:r>
        <w:t xml:space="preserve">   liquid    </w:t>
      </w:r>
      <w:r>
        <w:t xml:space="preserve">   matter    </w:t>
      </w:r>
      <w:r>
        <w:t xml:space="preserve">   metal    </w:t>
      </w:r>
      <w:r>
        <w:t xml:space="preserve">   metalloid    </w:t>
      </w:r>
      <w:r>
        <w:t xml:space="preserve">   mixture    </w:t>
      </w:r>
      <w:r>
        <w:t xml:space="preserve">   nonmetal    </w:t>
      </w:r>
      <w:r>
        <w:t xml:space="preserve">   period    </w:t>
      </w:r>
      <w:r>
        <w:t xml:space="preserve">   physical change    </w:t>
      </w:r>
      <w:r>
        <w:t xml:space="preserve">   physical property    </w:t>
      </w:r>
      <w:r>
        <w:t xml:space="preserve">   plasma    </w:t>
      </w:r>
      <w:r>
        <w:t xml:space="preserve">   pure substance    </w:t>
      </w:r>
      <w:r>
        <w:t xml:space="preserve">   reactant    </w:t>
      </w:r>
      <w:r>
        <w:t xml:space="preserve">   solid    </w:t>
      </w:r>
      <w:r>
        <w:t xml:space="preserve">   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Word Search</dc:title>
  <dcterms:created xsi:type="dcterms:W3CDTF">2021-10-11T03:42:49Z</dcterms:created>
  <dcterms:modified xsi:type="dcterms:W3CDTF">2021-10-11T03:42:49Z</dcterms:modified>
</cp:coreProperties>
</file>