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Chickens and 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Grass    </w:t>
      </w:r>
      <w:r>
        <w:t xml:space="preserve">   Coop    </w:t>
      </w:r>
      <w:r>
        <w:t xml:space="preserve">   Beak    </w:t>
      </w:r>
      <w:r>
        <w:t xml:space="preserve">   Cackle    </w:t>
      </w:r>
      <w:r>
        <w:t xml:space="preserve">   Peck    </w:t>
      </w:r>
      <w:r>
        <w:t xml:space="preserve">   Water    </w:t>
      </w:r>
      <w:r>
        <w:t xml:space="preserve">   Grain    </w:t>
      </w:r>
      <w:r>
        <w:t xml:space="preserve">   Bugs    </w:t>
      </w:r>
      <w:r>
        <w:t xml:space="preserve">   Roost    </w:t>
      </w:r>
      <w:r>
        <w:t xml:space="preserve">   Nest    </w:t>
      </w:r>
      <w:r>
        <w:t xml:space="preserve">   Eggs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Chickens and Eggs</dc:title>
  <dcterms:created xsi:type="dcterms:W3CDTF">2021-10-11T03:45:00Z</dcterms:created>
  <dcterms:modified xsi:type="dcterms:W3CDTF">2021-10-11T03:45:00Z</dcterms:modified>
</cp:coreProperties>
</file>