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Labor Laws in Bolivia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veces    </w:t>
      </w:r>
      <w:r>
        <w:t xml:space="preserve">   Accidente    </w:t>
      </w:r>
      <w:r>
        <w:t xml:space="preserve">   Crucial    </w:t>
      </w:r>
      <w:r>
        <w:t xml:space="preserve">   El Jefe    </w:t>
      </w:r>
      <w:r>
        <w:t xml:space="preserve">   El Trabajo    </w:t>
      </w:r>
      <w:r>
        <w:t xml:space="preserve">   Explotadas    </w:t>
      </w:r>
      <w:r>
        <w:t xml:space="preserve">   Han muerto    </w:t>
      </w:r>
      <w:r>
        <w:t xml:space="preserve">   La Mina    </w:t>
      </w:r>
      <w:r>
        <w:t xml:space="preserve">   La Montaña    </w:t>
      </w:r>
      <w:r>
        <w:t xml:space="preserve">   La plata    </w:t>
      </w:r>
      <w:r>
        <w:t xml:space="preserve">   La Vida    </w:t>
      </w:r>
      <w:r>
        <w:t xml:space="preserve">   Los hombres    </w:t>
      </w:r>
      <w:r>
        <w:t xml:space="preserve">   Los Indios    </w:t>
      </w:r>
      <w:r>
        <w:t xml:space="preserve">   Mundo    </w:t>
      </w:r>
      <w:r>
        <w:t xml:space="preserve">   Nunca    </w:t>
      </w:r>
      <w:r>
        <w:t xml:space="preserve">   Peligroso    </w:t>
      </w:r>
      <w:r>
        <w:t xml:space="preserve">   Porque    </w:t>
      </w:r>
      <w:r>
        <w:t xml:space="preserve">   Profesión    </w:t>
      </w:r>
      <w:r>
        <w:t xml:space="preserve">   Trabaja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Laws in Bolivia</dc:title>
  <dcterms:created xsi:type="dcterms:W3CDTF">2021-10-11T03:45:19Z</dcterms:created>
  <dcterms:modified xsi:type="dcterms:W3CDTF">2021-10-11T03:45:19Z</dcterms:modified>
</cp:coreProperties>
</file>