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Parent psychotherapy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Attachment    </w:t>
      </w:r>
      <w:r>
        <w:t xml:space="preserve">   Behavioral    </w:t>
      </w:r>
      <w:r>
        <w:t xml:space="preserve">   Bridge    </w:t>
      </w:r>
      <w:r>
        <w:t xml:space="preserve">   Culture    </w:t>
      </w:r>
      <w:r>
        <w:t xml:space="preserve">   Developmental    </w:t>
      </w:r>
      <w:r>
        <w:t xml:space="preserve">   Double Scoop    </w:t>
      </w:r>
      <w:r>
        <w:t xml:space="preserve">   Evidenced Based    </w:t>
      </w:r>
      <w:r>
        <w:t xml:space="preserve">   Fidelity    </w:t>
      </w:r>
      <w:r>
        <w:t xml:space="preserve">   Intergenerational    </w:t>
      </w:r>
      <w:r>
        <w:t xml:space="preserve">   Play    </w:t>
      </w:r>
      <w:r>
        <w:t xml:space="preserve">   Port of Entry    </w:t>
      </w:r>
      <w:r>
        <w:t xml:space="preserve">   Psychodynamic    </w:t>
      </w:r>
      <w:r>
        <w:t xml:space="preserve">   The Unspoken    </w:t>
      </w:r>
      <w:r>
        <w:t xml:space="preserve">   Trauma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Parent psychotherapy </dc:title>
  <dcterms:created xsi:type="dcterms:W3CDTF">2021-10-11T03:45:50Z</dcterms:created>
  <dcterms:modified xsi:type="dcterms:W3CDTF">2021-10-11T03:45:50Z</dcterms:modified>
</cp:coreProperties>
</file>