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Beyond installing a fence around your swimming pool, a smart pool _____ should be installed.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Ensure to install cabinet and door ______ in all accessible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Avoid placing cribs near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kids away from _____  devices and plugs when drinking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climb over baby gate. Toddlers often ______ adult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style  baby gate should never be mounted at the top of the stairs?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Double check the car seat's _______ date before using or purchasing pre-used.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Furniture should not be placed on ________ or next to railings due to possible falling hazards.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September 15th-21st is known to be child ________ safety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Counter and table corner _____ can be installed to avoid possible injury from sharp edges.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Secure _______ storage should be added to your intitial childproofing checklist.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purchase baby gates that are _____ by the Juvenile Products Manufacturers Association.</w:t>
            </w:r>
          </w:p>
        </w:tc>
      </w:tr>
    </w:tbl>
    <w:p>
      <w:pPr>
        <w:pStyle w:val="WordBankLarge"/>
      </w:pPr>
      <w:r>
        <w:t xml:space="preserve">   passenger    </w:t>
      </w:r>
      <w:r>
        <w:t xml:space="preserve">   certified    </w:t>
      </w:r>
      <w:r>
        <w:t xml:space="preserve">   pressure    </w:t>
      </w:r>
      <w:r>
        <w:t xml:space="preserve">   medicine    </w:t>
      </w:r>
      <w:r>
        <w:t xml:space="preserve">   mimic    </w:t>
      </w:r>
      <w:r>
        <w:t xml:space="preserve">   alarm    </w:t>
      </w:r>
      <w:r>
        <w:t xml:space="preserve">   balconies    </w:t>
      </w:r>
      <w:r>
        <w:t xml:space="preserve">   expiration    </w:t>
      </w:r>
      <w:r>
        <w:t xml:space="preserve">   locks    </w:t>
      </w:r>
      <w:r>
        <w:t xml:space="preserve">   protectors    </w:t>
      </w:r>
      <w:r>
        <w:t xml:space="preserve">   electrical    </w:t>
      </w:r>
      <w:r>
        <w:t xml:space="preserve">   windows.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Safety</dc:title>
  <dcterms:created xsi:type="dcterms:W3CDTF">2021-10-11T03:45:53Z</dcterms:created>
  <dcterms:modified xsi:type="dcterms:W3CDTF">2021-10-11T03:45:53Z</dcterms:modified>
</cp:coreProperties>
</file>