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and young athletes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resistance training    </w:t>
      </w:r>
      <w:r>
        <w:t xml:space="preserve">   management    </w:t>
      </w:r>
      <w:r>
        <w:t xml:space="preserve">   medication    </w:t>
      </w:r>
      <w:r>
        <w:t xml:space="preserve">   insulin    </w:t>
      </w:r>
      <w:r>
        <w:t xml:space="preserve">   injuries    </w:t>
      </w:r>
      <w:r>
        <w:t xml:space="preserve">   overuse    </w:t>
      </w:r>
      <w:r>
        <w:t xml:space="preserve">   hypothermia    </w:t>
      </w:r>
      <w:r>
        <w:t xml:space="preserve">   hyperthermia    </w:t>
      </w:r>
      <w:r>
        <w:t xml:space="preserve">   tendonitis    </w:t>
      </w:r>
      <w:r>
        <w:t xml:space="preserve">   diabetes    </w:t>
      </w:r>
      <w:r>
        <w:t xml:space="preserve">   epilepsy    </w:t>
      </w:r>
      <w:r>
        <w:t xml:space="preserve">   asthma    </w:t>
      </w:r>
      <w:r>
        <w:t xml:space="preserve">   thermoregulation    </w:t>
      </w:r>
      <w:r>
        <w:t xml:space="preserve">   young athletes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and young athletes</dc:title>
  <dcterms:created xsi:type="dcterms:W3CDTF">2021-12-14T03:44:34Z</dcterms:created>
  <dcterms:modified xsi:type="dcterms:W3CDTF">2021-12-14T03:44:34Z</dcterms:modified>
</cp:coreProperties>
</file>