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Children's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extension cords    </w:t>
      </w:r>
      <w:r>
        <w:t xml:space="preserve">   electrical outlets    </w:t>
      </w:r>
      <w:r>
        <w:t xml:space="preserve">   fire extinguisher    </w:t>
      </w:r>
      <w:r>
        <w:t xml:space="preserve">   first-aid kit    </w:t>
      </w:r>
      <w:r>
        <w:t xml:space="preserve">   accidents    </w:t>
      </w:r>
      <w:r>
        <w:t xml:space="preserve">   evaluate    </w:t>
      </w:r>
      <w:r>
        <w:t xml:space="preserve">   playground equipment    </w:t>
      </w:r>
      <w:r>
        <w:t xml:space="preserve">   injuries    </w:t>
      </w:r>
      <w:r>
        <w:t xml:space="preserve">   toys    </w:t>
      </w:r>
      <w:r>
        <w:t xml:space="preserve">   children    </w:t>
      </w:r>
      <w:r>
        <w:t xml:space="preserve">   protect    </w:t>
      </w:r>
      <w:r>
        <w:t xml:space="preserve">   seat belt    </w:t>
      </w:r>
      <w:r>
        <w:t xml:space="preserve">   center van    </w:t>
      </w:r>
      <w:r>
        <w:t xml:space="preserve">   limits    </w:t>
      </w:r>
      <w:r>
        <w:t xml:space="preserve">   classroom    </w:t>
      </w:r>
      <w:r>
        <w:t xml:space="preserve">   observe    </w:t>
      </w:r>
      <w:r>
        <w:t xml:space="preserve">   responsible    </w:t>
      </w:r>
      <w:r>
        <w:t xml:space="preserve">   supervise    </w:t>
      </w:r>
      <w:r>
        <w:t xml:space="preserve">   adult-child ratio    </w:t>
      </w:r>
      <w:r>
        <w:t xml:space="preserve">   safe environment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Safety</dc:title>
  <dcterms:created xsi:type="dcterms:W3CDTF">2021-10-11T03:46:03Z</dcterms:created>
  <dcterms:modified xsi:type="dcterms:W3CDTF">2021-10-11T03:46:03Z</dcterms:modified>
</cp:coreProperties>
</file>