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Geaograpical Features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Qinling    </w:t>
      </w:r>
      <w:r>
        <w:t xml:space="preserve">   Tibetan Plateau    </w:t>
      </w:r>
      <w:r>
        <w:t xml:space="preserve">   Amur River    </w:t>
      </w:r>
      <w:r>
        <w:t xml:space="preserve">   Kulan Moutains    </w:t>
      </w:r>
      <w:r>
        <w:t xml:space="preserve">   Songhua    </w:t>
      </w:r>
      <w:r>
        <w:t xml:space="preserve">   Mekong River    </w:t>
      </w:r>
      <w:r>
        <w:t xml:space="preserve">   Indus River    </w:t>
      </w:r>
      <w:r>
        <w:t xml:space="preserve">   Grand Canal    </w:t>
      </w:r>
      <w:r>
        <w:t xml:space="preserve">   Mount Everast    </w:t>
      </w:r>
      <w:r>
        <w:t xml:space="preserve">   Himalayas    </w:t>
      </w:r>
      <w:r>
        <w:t xml:space="preserve">   Taklamakan Desert    </w:t>
      </w:r>
      <w:r>
        <w:t xml:space="preserve">   Yellow River    </w:t>
      </w:r>
      <w:r>
        <w:t xml:space="preserve">   Yangtze River    </w:t>
      </w:r>
      <w:r>
        <w:t xml:space="preserve">   Gobi Desert    </w:t>
      </w:r>
      <w:r>
        <w:t xml:space="preserve">   Terra Cotta Warriors    </w:t>
      </w:r>
      <w:r>
        <w:t xml:space="preserve">   Great Wall of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Geaograpical Features Wordsearch</dc:title>
  <dcterms:created xsi:type="dcterms:W3CDTF">2021-10-11T03:47:27Z</dcterms:created>
  <dcterms:modified xsi:type="dcterms:W3CDTF">2021-10-11T03:47:27Z</dcterms:modified>
</cp:coreProperties>
</file>