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太空人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工程师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心脏外科医生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音乐家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建筑师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艺术家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演员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作者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兽医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医生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心理医生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篮球员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舞者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护士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画家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天文学家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美术老师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作家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摄影师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治疗师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宇航员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众议员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生物学家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歌手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外科医生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程序员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律师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侦探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物理治疗师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脑外科医生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科学家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法医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职能治疗师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老师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政治人物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鉴识人员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心理学家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运动员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飞行员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设计师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警察</w:t>
            </w:r>
          </w:p>
        </w:tc>
      </w:tr>
    </w:tbl>
    <w:p>
      <w:pPr>
        <w:pStyle w:val="WordBankLarge"/>
      </w:pPr>
      <w:r>
        <w:t xml:space="preserve">   laoshi     </w:t>
      </w:r>
      <w:r>
        <w:t xml:space="preserve">   yi sheng    </w:t>
      </w:r>
      <w:r>
        <w:t xml:space="preserve">   hu shi    </w:t>
      </w:r>
      <w:r>
        <w:t xml:space="preserve">   Wàikē yīshēng    </w:t>
      </w:r>
      <w:r>
        <w:t xml:space="preserve">   shouyi    </w:t>
      </w:r>
      <w:r>
        <w:t xml:space="preserve">   Nǎo wàikē yīshēng     </w:t>
      </w:r>
      <w:r>
        <w:t xml:space="preserve">   Xīnzàng wàikē yīshēng    </w:t>
      </w:r>
      <w:r>
        <w:t xml:space="preserve">   Xīnlǐ yīshēng     </w:t>
      </w:r>
      <w:r>
        <w:t xml:space="preserve">   Xīnlǐ xué jiā    </w:t>
      </w:r>
      <w:r>
        <w:t xml:space="preserve">   kēxuéjiā    </w:t>
      </w:r>
      <w:r>
        <w:t xml:space="preserve">   shēngwù xué jiā     </w:t>
      </w:r>
      <w:r>
        <w:t xml:space="preserve">   Tiānwénxué jiā    </w:t>
      </w:r>
      <w:r>
        <w:t xml:space="preserve">   Gōngchéngshi    </w:t>
      </w:r>
      <w:r>
        <w:t xml:space="preserve">   Jiànzhúshi    </w:t>
      </w:r>
      <w:r>
        <w:t xml:space="preserve">   Lvshi    </w:t>
      </w:r>
      <w:r>
        <w:t xml:space="preserve">   Shèjì shī    </w:t>
      </w:r>
      <w:r>
        <w:t xml:space="preserve">   Zuòjiā    </w:t>
      </w:r>
      <w:r>
        <w:t xml:space="preserve">   zuòzhě    </w:t>
      </w:r>
      <w:r>
        <w:t xml:space="preserve">   yīnyuè jiā    </w:t>
      </w:r>
      <w:r>
        <w:t xml:space="preserve">   huàjiā    </w:t>
      </w:r>
      <w:r>
        <w:t xml:space="preserve">   yìshùjiā     </w:t>
      </w:r>
      <w:r>
        <w:t xml:space="preserve">   měishù lǎoshī    </w:t>
      </w:r>
      <w:r>
        <w:t xml:space="preserve">   gēshǒu    </w:t>
      </w:r>
      <w:r>
        <w:t xml:space="preserve">   yǎnyuán    </w:t>
      </w:r>
      <w:r>
        <w:t xml:space="preserve">   wǔ zhě    </w:t>
      </w:r>
      <w:r>
        <w:t xml:space="preserve">   yùndòngyuán    </w:t>
      </w:r>
      <w:r>
        <w:t xml:space="preserve">   lán qiúyuán    </w:t>
      </w:r>
      <w:r>
        <w:t xml:space="preserve">   chéngxù yuán     </w:t>
      </w:r>
      <w:r>
        <w:t xml:space="preserve">   jǐngchá    </w:t>
      </w:r>
      <w:r>
        <w:t xml:space="preserve">   zhēntàn    </w:t>
      </w:r>
      <w:r>
        <w:t xml:space="preserve">   jiàn shí rényuán     </w:t>
      </w:r>
      <w:r>
        <w:t xml:space="preserve">   fǎyī     </w:t>
      </w:r>
      <w:r>
        <w:t xml:space="preserve">   yǔháng yuán    </w:t>
      </w:r>
      <w:r>
        <w:t xml:space="preserve">   tàikōng rén    </w:t>
      </w:r>
      <w:r>
        <w:t xml:space="preserve">   fēixíngyuán    </w:t>
      </w:r>
      <w:r>
        <w:t xml:space="preserve">   zhìliáo shī    </w:t>
      </w:r>
      <w:r>
        <w:t xml:space="preserve">   wùlǐ zhìliáo shi    </w:t>
      </w:r>
      <w:r>
        <w:t xml:space="preserve">   zhínéng zhìliáo    </w:t>
      </w:r>
      <w:r>
        <w:t xml:space="preserve">   shèyǐng shī    </w:t>
      </w:r>
      <w:r>
        <w:t xml:space="preserve">   zhèngzhì rénwù    </w:t>
      </w:r>
      <w:r>
        <w:t xml:space="preserve">   zhòng yìyuán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Project</dc:title>
  <dcterms:created xsi:type="dcterms:W3CDTF">2021-10-11T03:48:19Z</dcterms:created>
  <dcterms:modified xsi:type="dcterms:W3CDTF">2021-10-11T03:48:19Z</dcterms:modified>
</cp:coreProperties>
</file>