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Chinese remedies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exercise    </w:t>
      </w:r>
      <w:r>
        <w:t xml:space="preserve">   diet    </w:t>
      </w:r>
      <w:r>
        <w:t xml:space="preserve">   stress    </w:t>
      </w:r>
      <w:r>
        <w:t xml:space="preserve">   Liniments    </w:t>
      </w:r>
      <w:r>
        <w:t xml:space="preserve">   Syrups    </w:t>
      </w:r>
      <w:r>
        <w:t xml:space="preserve">   Patent Formulas     </w:t>
      </w:r>
      <w:r>
        <w:t xml:space="preserve">   herbal     </w:t>
      </w:r>
      <w:r>
        <w:t xml:space="preserve">   Myofascial    </w:t>
      </w:r>
      <w:r>
        <w:t xml:space="preserve">   Pho    </w:t>
      </w:r>
      <w:r>
        <w:t xml:space="preserve">   Onions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Chinese remedies </dc:title>
  <dcterms:created xsi:type="dcterms:W3CDTF">2021-10-11T03:46:35Z</dcterms:created>
  <dcterms:modified xsi:type="dcterms:W3CDTF">2021-10-11T03:46:35Z</dcterms:modified>
</cp:coreProperties>
</file>