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Chlamydia Trachomatis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deadly    </w:t>
      </w:r>
      <w:r>
        <w:t xml:space="preserve">   confusing    </w:t>
      </w:r>
      <w:r>
        <w:t xml:space="preserve">   nausea    </w:t>
      </w:r>
      <w:r>
        <w:t xml:space="preserve">   pain    </w:t>
      </w:r>
      <w:r>
        <w:t xml:space="preserve">   damage    </w:t>
      </w:r>
      <w:r>
        <w:t xml:space="preserve">   spreads    </w:t>
      </w:r>
      <w:r>
        <w:t xml:space="preserve">   burning    </w:t>
      </w:r>
      <w:r>
        <w:t xml:space="preserve">   bleeding    </w:t>
      </w:r>
      <w:r>
        <w:t xml:space="preserve">   education    </w:t>
      </w:r>
      <w:r>
        <w:t xml:space="preserve">   microbes    </w:t>
      </w:r>
      <w:r>
        <w:t xml:space="preserve">   worldwide    </w:t>
      </w:r>
      <w:r>
        <w:t xml:space="preserve">   curable    </w:t>
      </w:r>
      <w:r>
        <w:t xml:space="preserve">   treatment    </w:t>
      </w:r>
      <w:r>
        <w:t xml:space="preserve">   infection    </w:t>
      </w:r>
      <w:r>
        <w:t xml:space="preserve">   information    </w:t>
      </w:r>
      <w:r>
        <w:t xml:space="preserve">   bacterial    </w:t>
      </w:r>
      <w:r>
        <w:t xml:space="preserve">   health    </w:t>
      </w:r>
      <w:r>
        <w:t xml:space="preserve">   causes    </w:t>
      </w:r>
      <w:r>
        <w:t xml:space="preserve">   transmitted    </w:t>
      </w:r>
      <w:r>
        <w:t xml:space="preserve">   antibiotics    </w:t>
      </w:r>
      <w:r>
        <w:t xml:space="preserve">   doctors    </w:t>
      </w:r>
      <w:r>
        <w:t xml:space="preserve">   chlamydia    </w:t>
      </w:r>
      <w:r>
        <w:t xml:space="preserve">   symptoms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 Trachomatis</dc:title>
  <dcterms:created xsi:type="dcterms:W3CDTF">2021-10-11T03:47:08Z</dcterms:created>
  <dcterms:modified xsi:type="dcterms:W3CDTF">2021-10-11T03:47:08Z</dcterms:modified>
</cp:coreProperties>
</file>