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Choicie board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threadlike structure of nucleic acids and protein found in the nucleus of most living cells,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heredity and the variation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distinguishing quality or characteristic, typically one belonging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square diagram that is used to predict the genotypes of a particular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extent to which an event is 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denoting heritable characteristics controlled by genes that are expressed in offspring only when inherited from both parents, i.e., when not masked by a dominant characteristic inherited from one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most important, powerful, or influential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a particular gene that has identical alleles on both homologous chromosomes.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biological systems – individuals and populations – are different over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inherited medical condition caused by a DNA abnormality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child 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genetic constitution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observable characteristics of an individual resulting from the interaction of its genotype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alleles at a locus are identical to each other,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passing on of physical or mental characteristics  genetically from one generation to another </w:t>
            </w:r>
          </w:p>
        </w:tc>
      </w:tr>
    </w:tbl>
    <w:p>
      <w:pPr>
        <w:pStyle w:val="WordBankLarge"/>
      </w:pPr>
      <w:r>
        <w:t xml:space="preserve">   Heredity    </w:t>
      </w:r>
      <w:r>
        <w:t xml:space="preserve">   Trait    </w:t>
      </w:r>
      <w:r>
        <w:t xml:space="preserve">   Genetics     </w:t>
      </w:r>
      <w:r>
        <w:t xml:space="preserve">   Dominant    </w:t>
      </w:r>
      <w:r>
        <w:t xml:space="preserve">   Recessive    </w:t>
      </w:r>
      <w:r>
        <w:t xml:space="preserve">   Allele    </w:t>
      </w:r>
      <w:r>
        <w:t xml:space="preserve">   Gene    </w:t>
      </w:r>
      <w:r>
        <w:t xml:space="preserve">   Probability     </w:t>
      </w:r>
      <w:r>
        <w:t xml:space="preserve">   Phenotype     </w:t>
      </w:r>
      <w:r>
        <w:t xml:space="preserve">   Genotype    </w:t>
      </w:r>
      <w:r>
        <w:t xml:space="preserve">   Genetic variation     </w:t>
      </w:r>
      <w:r>
        <w:t xml:space="preserve">   Punnett square    </w:t>
      </w:r>
      <w:r>
        <w:t xml:space="preserve">    Genetic disease     </w:t>
      </w:r>
      <w:r>
        <w:t xml:space="preserve">   Chromosome     </w:t>
      </w:r>
      <w:r>
        <w:t xml:space="preserve">   Heterozygous     </w:t>
      </w:r>
      <w:r>
        <w:t xml:space="preserve">   Homozygous     </w:t>
      </w:r>
      <w:r>
        <w:t xml:space="preserve">   Offspring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Choicie board assignment </dc:title>
  <dcterms:created xsi:type="dcterms:W3CDTF">2021-10-11T03:49:20Z</dcterms:created>
  <dcterms:modified xsi:type="dcterms:W3CDTF">2021-10-11T03:49:20Z</dcterms:modified>
</cp:coreProperties>
</file>