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reproduce    </w:t>
      </w:r>
      <w:r>
        <w:t xml:space="preserve">   milk    </w:t>
      </w:r>
      <w:r>
        <w:t xml:space="preserve">   feathers    </w:t>
      </w:r>
      <w:r>
        <w:t xml:space="preserve">   mammals    </w:t>
      </w:r>
      <w:r>
        <w:t xml:space="preserve">   birds    </w:t>
      </w:r>
      <w:r>
        <w:t xml:space="preserve">   reptiles    </w:t>
      </w:r>
      <w:r>
        <w:t xml:space="preserve">   amphibians    </w:t>
      </w:r>
      <w:r>
        <w:t xml:space="preserve">   endoskeleton    </w:t>
      </w:r>
      <w:r>
        <w:t xml:space="preserve">   exoskeleton    </w:t>
      </w:r>
      <w:r>
        <w:t xml:space="preserve">   jawless    </w:t>
      </w:r>
      <w:r>
        <w:t xml:space="preserve">   bony    </w:t>
      </w:r>
      <w:r>
        <w:t xml:space="preserve">   cartilaginous    </w:t>
      </w:r>
      <w:r>
        <w:t xml:space="preserve">   fish    </w:t>
      </w:r>
      <w:r>
        <w:t xml:space="preserve">   circulatory    </w:t>
      </w:r>
      <w:r>
        <w:t xml:space="preserve">   nervous    </w:t>
      </w:r>
      <w:r>
        <w:t xml:space="preserve">   digestive    </w:t>
      </w:r>
      <w:r>
        <w:t xml:space="preserve">   gills    </w:t>
      </w:r>
      <w:r>
        <w:t xml:space="preserve">   Notochord    </w:t>
      </w:r>
      <w:r>
        <w:t xml:space="preserve">   chordata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Chordata</dc:title>
  <dcterms:created xsi:type="dcterms:W3CDTF">2021-10-11T03:48:40Z</dcterms:created>
  <dcterms:modified xsi:type="dcterms:W3CDTF">2021-10-11T03:48:40Z</dcterms:modified>
</cp:coreProperties>
</file>