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Fellowship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prayer    </w:t>
      </w:r>
      <w:r>
        <w:t xml:space="preserve">   sharing    </w:t>
      </w:r>
      <w:r>
        <w:t xml:space="preserve">   teaching    </w:t>
      </w:r>
      <w:r>
        <w:t xml:space="preserve">   spiritual gifts    </w:t>
      </w:r>
      <w:r>
        <w:t xml:space="preserve">   serve    </w:t>
      </w:r>
      <w:r>
        <w:t xml:space="preserve">   help    </w:t>
      </w:r>
      <w:r>
        <w:t xml:space="preserve">   love    </w:t>
      </w:r>
      <w:r>
        <w:t xml:space="preserve">   praise    </w:t>
      </w:r>
      <w:r>
        <w:t xml:space="preserve">   encourage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Fellowship</dc:title>
  <dcterms:created xsi:type="dcterms:W3CDTF">2021-10-11T03:49:47Z</dcterms:created>
  <dcterms:modified xsi:type="dcterms:W3CDTF">2021-10-11T03:49:47Z</dcterms:modified>
</cp:coreProperties>
</file>