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SATURNALIS    </w:t>
      </w:r>
      <w:r>
        <w:t xml:space="preserve">   NORSE    </w:t>
      </w:r>
      <w:r>
        <w:t xml:space="preserve">   MYRA    </w:t>
      </w:r>
      <w:r>
        <w:t xml:space="preserve">   REINDEERS    </w:t>
      </w:r>
      <w:r>
        <w:t xml:space="preserve">   CHRISTMASTREES    </w:t>
      </w:r>
      <w:r>
        <w:t xml:space="preserve">   YULELOG    </w:t>
      </w:r>
      <w:r>
        <w:t xml:space="preserve">   CAROLS    </w:t>
      </w:r>
      <w:r>
        <w:t xml:space="preserve">   STNICHOLAS    </w:t>
      </w:r>
      <w:r>
        <w:t xml:space="preserve">   NATIVITY    </w:t>
      </w:r>
      <w:r>
        <w:t xml:space="preserve">   STOCKINGS    </w:t>
      </w:r>
      <w:r>
        <w:t xml:space="preserve">   MISTLETOE    </w:t>
      </w:r>
      <w:r>
        <w:t xml:space="preserve">   ADVENT    </w:t>
      </w:r>
      <w:r>
        <w:t xml:space="preserve">   IVY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2021-10-11T03:52:30Z</dcterms:created>
  <dcterms:modified xsi:type="dcterms:W3CDTF">2021-10-11T03:52:30Z</dcterms:modified>
</cp:coreProperties>
</file>