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Snowman    </w:t>
      </w:r>
      <w:r>
        <w:t xml:space="preserve">   Carols    </w:t>
      </w:r>
      <w:r>
        <w:t xml:space="preserve">   Baby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Wisemen    </w:t>
      </w:r>
      <w:r>
        <w:t xml:space="preserve">   Gifts    </w:t>
      </w:r>
      <w:r>
        <w:t xml:space="preserve">   Candles    </w:t>
      </w:r>
      <w:r>
        <w:t xml:space="preserve">   Lights    </w:t>
      </w:r>
      <w:r>
        <w:t xml:space="preserve">   Snow    </w:t>
      </w:r>
      <w:r>
        <w:t xml:space="preserve">   decorations    </w:t>
      </w:r>
      <w:r>
        <w:t xml:space="preserve">   tree    </w:t>
      </w:r>
      <w:r>
        <w:t xml:space="preserve">   Bethlehem    </w:t>
      </w:r>
      <w:r>
        <w:t xml:space="preserve">   Nativity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2021-12-14T03:46:56Z</dcterms:created>
  <dcterms:modified xsi:type="dcterms:W3CDTF">2021-12-14T03:46:56Z</dcterms:modified>
</cp:coreProperties>
</file>