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carol: StRaNgE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Malady    </w:t>
      </w:r>
      <w:r>
        <w:t xml:space="preserve">   Heeded    </w:t>
      </w:r>
      <w:r>
        <w:t xml:space="preserve">   Borough    </w:t>
      </w:r>
      <w:r>
        <w:t xml:space="preserve">   Earnestness    </w:t>
      </w:r>
      <w:r>
        <w:t xml:space="preserve">   Feign    </w:t>
      </w:r>
      <w:r>
        <w:t xml:space="preserve">   Unanimity    </w:t>
      </w:r>
      <w:r>
        <w:t xml:space="preserve">   Farthing    </w:t>
      </w:r>
      <w:r>
        <w:t xml:space="preserve">   Portly    </w:t>
      </w:r>
      <w:r>
        <w:t xml:space="preserve">   Blithe    </w:t>
      </w:r>
      <w:r>
        <w:t xml:space="preserve">   Sticking-plaister    </w:t>
      </w:r>
      <w:r>
        <w:t xml:space="preserve">   Polterers    </w:t>
      </w:r>
      <w:r>
        <w:t xml:space="preserve">   Laocoön    </w:t>
      </w:r>
      <w:r>
        <w:t xml:space="preserve">   Melancholy    </w:t>
      </w:r>
      <w:r>
        <w:t xml:space="preserve">   Dwindled    </w:t>
      </w:r>
      <w:r>
        <w:t xml:space="preserve">   Agony    </w:t>
      </w:r>
      <w:r>
        <w:t xml:space="preserve">   Inexorable    </w:t>
      </w:r>
      <w:r>
        <w:t xml:space="preserve">   Yonder    </w:t>
      </w:r>
      <w:r>
        <w:t xml:space="preserve">   Besought    </w:t>
      </w:r>
      <w:r>
        <w:t xml:space="preserve">   Spectre    </w:t>
      </w:r>
      <w:r>
        <w:t xml:space="preserve">   Retorted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carol: StRaNgE wOrDs</dc:title>
  <dcterms:created xsi:type="dcterms:W3CDTF">2021-10-11T03:54:13Z</dcterms:created>
  <dcterms:modified xsi:type="dcterms:W3CDTF">2021-10-11T03:54:13Z</dcterms:modified>
</cp:coreProperties>
</file>