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Feliz Navidad    </w:t>
      </w:r>
      <w:r>
        <w:t xml:space="preserve">   frankincense    </w:t>
      </w:r>
      <w:r>
        <w:t xml:space="preserve">   holiday    </w:t>
      </w:r>
      <w:r>
        <w:t xml:space="preserve">   hot chocolate    </w:t>
      </w:r>
      <w:r>
        <w:t xml:space="preserve">   myrrh    </w:t>
      </w:r>
      <w:r>
        <w:t xml:space="preserve">   package    </w:t>
      </w:r>
      <w:r>
        <w:t xml:space="preserve">   partridge    </w:t>
      </w:r>
      <w:r>
        <w:t xml:space="preserve">   reindeer    </w:t>
      </w:r>
      <w:r>
        <w:t xml:space="preserve">   Seku Kuln    </w:t>
      </w:r>
      <w:r>
        <w:t xml:space="preserve">   snowflake    </w:t>
      </w:r>
      <w:r>
        <w:t xml:space="preserve">   sugarplum    </w:t>
      </w:r>
      <w:r>
        <w:t xml:space="preserve">   togetherness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2021-10-11T03:55:18Z</dcterms:created>
  <dcterms:modified xsi:type="dcterms:W3CDTF">2021-10-11T03:55:18Z</dcterms:modified>
</cp:coreProperties>
</file>