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Diseases and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    </w:t>
      </w:r>
      <w:r>
        <w:t xml:space="preserve">   ALLERGEN    </w:t>
      </w:r>
      <w:r>
        <w:t xml:space="preserve">   ALLERGY    </w:t>
      </w:r>
      <w:r>
        <w:t xml:space="preserve">   ANEURYSM    </w:t>
      </w:r>
      <w:r>
        <w:t xml:space="preserve">   ANGINA PECTORIS    </w:t>
      </w:r>
      <w:r>
        <w:t xml:space="preserve">   ARTHRITIS    </w:t>
      </w:r>
      <w:r>
        <w:t xml:space="preserve">   ASTHMA    </w:t>
      </w:r>
      <w:r>
        <w:t xml:space="preserve">   ATHEROSCLEROSIS    </w:t>
      </w:r>
      <w:r>
        <w:t xml:space="preserve">   BIOPSY    </w:t>
      </w:r>
      <w:r>
        <w:t xml:space="preserve">   CANCER    </w:t>
      </w:r>
      <w:r>
        <w:t xml:space="preserve">   CARCINOGENS    </w:t>
      </w:r>
      <w:r>
        <w:t xml:space="preserve">   CARDIOVASCULAR    </w:t>
      </w:r>
      <w:r>
        <w:t xml:space="preserve">   CHRONIC DISEASE    </w:t>
      </w:r>
      <w:r>
        <w:t xml:space="preserve">   DIABETES    </w:t>
      </w:r>
      <w:r>
        <w:t xml:space="preserve">   DISABILITY    </w:t>
      </w:r>
      <w:r>
        <w:t xml:space="preserve">   FIBRILLATION    </w:t>
      </w:r>
      <w:r>
        <w:t xml:space="preserve">   HISTAMINE    </w:t>
      </w:r>
      <w:r>
        <w:t xml:space="preserve">   IMPAIRED MOBILITY    </w:t>
      </w:r>
      <w:r>
        <w:t xml:space="preserve">   IMPAIRED VISION    </w:t>
      </w:r>
      <w:r>
        <w:t xml:space="preserve">   INSULIN    </w:t>
      </w:r>
      <w:r>
        <w:t xml:space="preserve">   MACULAR DEGENERATION    </w:t>
      </w:r>
      <w:r>
        <w:t xml:space="preserve">   MALIGNANT    </w:t>
      </w:r>
      <w:r>
        <w:t xml:space="preserve">   METASTASIS    </w:t>
      </w:r>
      <w:r>
        <w:t xml:space="preserve">   ONCOGENE    </w:t>
      </w:r>
      <w:r>
        <w:t xml:space="preserve">   OSTEOARTHRITIS    </w:t>
      </w:r>
      <w:r>
        <w:t xml:space="preserve">   RHEUMATOIDARTHRITIS    </w:t>
      </w:r>
      <w:r>
        <w:t xml:space="preserve">   STROKE    </w:t>
      </w:r>
      <w:r>
        <w:t xml:space="preserve">   TINNITUS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Diseases and Disabilities</dc:title>
  <dcterms:created xsi:type="dcterms:W3CDTF">2021-10-11T03:59:07Z</dcterms:created>
  <dcterms:modified xsi:type="dcterms:W3CDTF">2021-10-11T03:59:07Z</dcterms:modified>
</cp:coreProperties>
</file>