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&amp; Liturgical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opening prayer, prayer over the gifts, prayers after communion, solemn blessings, Eucharistic prayers and prefaces for all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bowl used with a pitcher for washing the priest’s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ornate vessel used to hold the Blessed Sacrament for Benediction and Eucharistic processions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square cloth placed on the altar beneath the chalice and paten..it is folded so as to catch any particles of the Host that may accidentally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on solemn occasions to incense the altar, the bread and wine, the priest, Altar and congregation.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small, closing golden vessel that is used to bring the Blessed Sacrament to those who cannot come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vessel which holds the wine that becomes the Precious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Holds the Blessed Water used to make the Sign of the Cross as you enter and leave the church.  Holy Water reminds us of our Baptism.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stiff square white cover that is placed over the chalice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Receptacle that serves as a place for the exclusive reservation of the Blessed Sacrament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Glassware that holds the water and wine that is used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golden “plate” that holds the bread that becomes the Sacred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raised platform near the altar for the proclamation of the Scriptures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rectangular cloth used to wiping the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at Mass to signify the presence of Christ, our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thin, circular, receptacle, having a glass face that holds the Consecrated Host used in Benediction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golden vessel with a lid that is used for the distribution and reservation of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stiff, 10” square cloth case for carrying the corporal that is used in celebrating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rectangular cloth that covers the altar for the celebration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book contains the scripture readings of the Mass. It is kept on or near the ambo where the lector’s use it for the first and second readings.  </w:t>
            </w:r>
          </w:p>
        </w:tc>
      </w:tr>
    </w:tbl>
    <w:p>
      <w:pPr>
        <w:pStyle w:val="WordBankLarge"/>
      </w:pPr>
      <w:r>
        <w:t xml:space="preserve">   Chalice    </w:t>
      </w:r>
      <w:r>
        <w:t xml:space="preserve">   Ciborium    </w:t>
      </w:r>
      <w:r>
        <w:t xml:space="preserve">   Paten    </w:t>
      </w:r>
      <w:r>
        <w:t xml:space="preserve">   Pyx    </w:t>
      </w:r>
      <w:r>
        <w:t xml:space="preserve">   Cruets    </w:t>
      </w:r>
      <w:r>
        <w:t xml:space="preserve">   Purificator    </w:t>
      </w:r>
      <w:r>
        <w:t xml:space="preserve">   Lavabo    </w:t>
      </w:r>
      <w:r>
        <w:t xml:space="preserve">   Altar Cloth    </w:t>
      </w:r>
      <w:r>
        <w:t xml:space="preserve">   Altar candles    </w:t>
      </w:r>
      <w:r>
        <w:t xml:space="preserve">   Corporal    </w:t>
      </w:r>
      <w:r>
        <w:t xml:space="preserve">   Monstrance    </w:t>
      </w:r>
      <w:r>
        <w:t xml:space="preserve">   Lunette    </w:t>
      </w:r>
      <w:r>
        <w:t xml:space="preserve">   Pall    </w:t>
      </w:r>
      <w:r>
        <w:t xml:space="preserve">   Ambo    </w:t>
      </w:r>
      <w:r>
        <w:t xml:space="preserve">   Roman Missal    </w:t>
      </w:r>
      <w:r>
        <w:t xml:space="preserve">   Holy Water Font    </w:t>
      </w:r>
      <w:r>
        <w:t xml:space="preserve">   Thurible    </w:t>
      </w:r>
      <w:r>
        <w:t xml:space="preserve">   Burse    </w:t>
      </w:r>
      <w:r>
        <w:t xml:space="preserve">   Tabernacle    </w:t>
      </w:r>
      <w:r>
        <w:t xml:space="preserve">   Lectionary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&amp; Liturgical Objects</dc:title>
  <dcterms:created xsi:type="dcterms:W3CDTF">2021-10-11T04:01:27Z</dcterms:created>
  <dcterms:modified xsi:type="dcterms:W3CDTF">2021-10-11T04:01:27Z</dcterms:modified>
</cp:coreProperties>
</file>