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House    </w:t>
      </w:r>
      <w:r>
        <w:t xml:space="preserve">   Representatives    </w:t>
      </w:r>
      <w:r>
        <w:t xml:space="preserve">   State    </w:t>
      </w:r>
      <w:r>
        <w:t xml:space="preserve">   Federal    </w:t>
      </w:r>
      <w:r>
        <w:t xml:space="preserve">   Constitution    </w:t>
      </w:r>
      <w:r>
        <w:t xml:space="preserve">   Governer General    </w:t>
      </w:r>
      <w:r>
        <w:t xml:space="preserve">   Prime Minister    </w:t>
      </w:r>
      <w:r>
        <w:t xml:space="preserve">   Civics    </w:t>
      </w:r>
      <w:r>
        <w:t xml:space="preserve">   Citizen    </w:t>
      </w:r>
      <w:r>
        <w:t xml:space="preserve">   Parliament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</dc:title>
  <dcterms:created xsi:type="dcterms:W3CDTF">2021-10-11T04:04:12Z</dcterms:created>
  <dcterms:modified xsi:type="dcterms:W3CDTF">2021-10-11T04:04:12Z</dcterms:modified>
</cp:coreProperties>
</file>