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Rights in History: Through the Lens of MLK, Jr.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Allies    </w:t>
      </w:r>
      <w:r>
        <w:t xml:space="preserve">   annihiliation    </w:t>
      </w:r>
      <w:r>
        <w:t xml:space="preserve">   Axis    </w:t>
      </w:r>
      <w:r>
        <w:t xml:space="preserve">   Britain    </w:t>
      </w:r>
      <w:r>
        <w:t xml:space="preserve">   dictator    </w:t>
      </w:r>
      <w:r>
        <w:t xml:space="preserve">   Great Depression    </w:t>
      </w:r>
      <w:r>
        <w:t xml:space="preserve">   Japan    </w:t>
      </w:r>
      <w:r>
        <w:t xml:space="preserve">   Pearl Habor    </w:t>
      </w:r>
      <w:r>
        <w:t xml:space="preserve">   Rosie the Riveter    </w:t>
      </w:r>
      <w:r>
        <w:t xml:space="preserve">   Stalin    </w:t>
      </w:r>
      <w:r>
        <w:t xml:space="preserve">   United Nations    </w:t>
      </w:r>
      <w:r>
        <w:t xml:space="preserve">   WWII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in History: Through the Lens of MLK, Jr.</dc:title>
  <dcterms:created xsi:type="dcterms:W3CDTF">2021-10-11T04:05:50Z</dcterms:created>
  <dcterms:modified xsi:type="dcterms:W3CDTF">2021-10-11T04:05:50Z</dcterms:modified>
</cp:coreProperties>
</file>