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Andersonville    </w:t>
      </w:r>
      <w:r>
        <w:t xml:space="preserve">   March to the Sea    </w:t>
      </w:r>
      <w:r>
        <w:t xml:space="preserve">   Chickamauga    </w:t>
      </w:r>
      <w:r>
        <w:t xml:space="preserve">   Gettysburg    </w:t>
      </w:r>
      <w:r>
        <w:t xml:space="preserve">   Antietam    </w:t>
      </w:r>
      <w:r>
        <w:t xml:space="preserve">   Inflation    </w:t>
      </w:r>
      <w:r>
        <w:t xml:space="preserve">   King Cotton Diplomacy    </w:t>
      </w:r>
      <w:r>
        <w:t xml:space="preserve">   Blockade Runners    </w:t>
      </w:r>
      <w:r>
        <w:t xml:space="preserve">   Conscription    </w:t>
      </w:r>
      <w:r>
        <w:t xml:space="preserve">   Blockade    </w:t>
      </w:r>
      <w:r>
        <w:t xml:space="preserve">   Emancipation Proclamation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2021-10-11T04:05:16Z</dcterms:created>
  <dcterms:modified xsi:type="dcterms:W3CDTF">2021-10-11T04:05:16Z</dcterms:modified>
</cp:coreProperties>
</file>