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</w:t>
            </w:r>
          </w:p>
        </w:tc>
        <w:tc>
          <w:p>
            <w:pPr>
              <w:jc w:val="center"/>
              <w:pStyle w:val="NameDatePeriod"/>
            </w:pPr>
            <w:r>
              <w:t xml:space="preserve">Date: 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Period: _______</w:t>
            </w:r>
          </w:p>
        </w:tc>
      </w:tr>
    </w:tbl>
    <w:p>
      <w:pPr>
        <w:pStyle w:val="PuzzleTitle"/>
      </w:pPr>
      <w:r>
        <w:t xml:space="preserve">Civil War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 Industry, population, Abraham Lincoln, railroad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Union General's attempt to wage total war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Starting place of the Civil War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Destroy transportation and communications of the Confederate, the "Anaconda Plan"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British land and sea campaign that cut off and forced the surrender of Charleston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Military strategy that called for the freeing of slaves in all areas that had not been captured by the Union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First combat submarine to sink a warship (after 3 tries)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Where the Confederacy surrendered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Fight a defensive war, drag out the war for as long as possible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Harder to industrialize, highly dependent on slaves, dependent on agriculture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Fighting offense, unfamiliar terrain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Deliberately destroying towns, plantations, homes, and railroads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The Union won because the Confederacy __________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Fighting defense, familiar terrain, better generals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Union captured this port between Savannah, GA, and Charleston, SC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Civil War</dc:title>
  <dcterms:created xsi:type="dcterms:W3CDTF">2021-10-11T04:06:41Z</dcterms:created>
  <dcterms:modified xsi:type="dcterms:W3CDTF">2021-10-11T04:06:41Z</dcterms:modified>
</cp:coreProperties>
</file>