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Retreat     </w:t>
      </w:r>
      <w:r>
        <w:t xml:space="preserve">   Abraham Lincoln     </w:t>
      </w:r>
      <w:r>
        <w:t xml:space="preserve">   Confederate    </w:t>
      </w:r>
      <w:r>
        <w:t xml:space="preserve">   Union    </w:t>
      </w:r>
      <w:r>
        <w:t xml:space="preserve">   Frederick Douglass    </w:t>
      </w:r>
      <w:r>
        <w:t xml:space="preserve">   Harriet Tubman    </w:t>
      </w:r>
      <w:r>
        <w:t xml:space="preserve">   Abolitionist     </w:t>
      </w:r>
      <w:r>
        <w:t xml:space="preserve">   Robert Lee    </w:t>
      </w:r>
      <w:r>
        <w:t xml:space="preserve">   Southerners    </w:t>
      </w:r>
      <w:r>
        <w:t xml:space="preserve">   Northerners     </w:t>
      </w:r>
      <w:r>
        <w:t xml:space="preserve">   Slavery 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2021-10-11T04:05:37Z</dcterms:created>
  <dcterms:modified xsi:type="dcterms:W3CDTF">2021-10-11T04:05:37Z</dcterms:modified>
</cp:coreProperties>
</file>