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 change in tactics for Eastern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encounter between Robert E. Lee and Ulysses S.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battle between two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Got Abraham Lincoln re-elected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war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end of the overland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series of battles in the Peninsula campaign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Seceded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Bedford's command capture's a fort in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Largest battle fought in North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earliest amphibious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major battle in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battle between the Ironclads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last major battle in the Western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battle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Opened the route to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major battle of the Western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a key victory for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the final battle of the Northern VA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President of the Confederate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Breaking away from other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 the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many slaves did after the war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South    </w:t>
      </w:r>
      <w:r>
        <w:t xml:space="preserve">   Battle of the Ironclads    </w:t>
      </w:r>
      <w:r>
        <w:t xml:space="preserve">   Palmetto Ranch    </w:t>
      </w:r>
      <w:r>
        <w:t xml:space="preserve">   Battle of Fort Sumter    </w:t>
      </w:r>
      <w:r>
        <w:t xml:space="preserve">   Battle of the Wilderness    </w:t>
      </w:r>
      <w:r>
        <w:t xml:space="preserve">   Battle of Cold Harbor    </w:t>
      </w:r>
      <w:r>
        <w:t xml:space="preserve">   Battle of Atlanta    </w:t>
      </w:r>
      <w:r>
        <w:t xml:space="preserve">   Battle of Fort Pillow    </w:t>
      </w:r>
      <w:r>
        <w:t xml:space="preserve">   Battle of Petersburg    </w:t>
      </w:r>
      <w:r>
        <w:t xml:space="preserve">   Battle of Nashville    </w:t>
      </w:r>
      <w:r>
        <w:t xml:space="preserve">   Battle of Chattanooga    </w:t>
      </w:r>
      <w:r>
        <w:t xml:space="preserve">   Battle of Ox Hill    </w:t>
      </w:r>
      <w:r>
        <w:t xml:space="preserve">   The Seven Days Battle    </w:t>
      </w:r>
      <w:r>
        <w:t xml:space="preserve">   First battle of Bull Run    </w:t>
      </w:r>
      <w:r>
        <w:t xml:space="preserve">   Battle of Gettysburg    </w:t>
      </w:r>
      <w:r>
        <w:t xml:space="preserve">   Battle of Wilson's Creek    </w:t>
      </w:r>
      <w:r>
        <w:t xml:space="preserve">   Battle of Raymond    </w:t>
      </w:r>
      <w:r>
        <w:t xml:space="preserve">   Robert E. Lee    </w:t>
      </w:r>
      <w:r>
        <w:t xml:space="preserve">   Secession    </w:t>
      </w:r>
      <w:r>
        <w:t xml:space="preserve">   Share cropping    </w:t>
      </w:r>
      <w:r>
        <w:t xml:space="preserve">   Battle of Port Royal Sound    </w:t>
      </w:r>
      <w:r>
        <w:t xml:space="preserve">   Jefferson Davis    </w:t>
      </w:r>
      <w:r>
        <w:t xml:space="preserve">   Battle of Hampton Roads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2021-10-11T04:06:18Z</dcterms:created>
  <dcterms:modified xsi:type="dcterms:W3CDTF">2021-10-11T04:06:18Z</dcterms:modified>
</cp:coreProperties>
</file>