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General who Lincoln fired twice and ran against Lincoln in the presidential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 drug runners now a days where what back 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something they used in the war to spy and gather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city that shaman was marching to in his "march to the sea"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was a new invention that allowed communication to be instant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first official battle in the war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man was shot in this battle but did not die till later his arm was also amputated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the battle that Fighting Joe Hooker fought in south wins this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man was a general for the Union army and had sideburns named after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battle took a total of 3 days and was the bloodiest battle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Confederacy say they were going to play in this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document freeing slaves from Abraham Lincoln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food back during the war was $24 per. pound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battle took 6 weeks ended in a Confederate surrender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man was President at the time of the war and was assassinated right after it was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man took over as President after being V.P. for Lincoln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South-Rebels, grey uniform where referred to as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North-Yankees, blue uniform where referred to as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war was called the first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was America's bloodiest day/battle in history with 20,000 deaths </w:t>
            </w:r>
          </w:p>
        </w:tc>
      </w:tr>
    </w:tbl>
    <w:p>
      <w:pPr>
        <w:pStyle w:val="WordBankLarge"/>
      </w:pPr>
      <w:r>
        <w:t xml:space="preserve">   Gettysburg    </w:t>
      </w:r>
      <w:r>
        <w:t xml:space="preserve">   emancipation proclamation     </w:t>
      </w:r>
      <w:r>
        <w:t xml:space="preserve">   modern war    </w:t>
      </w:r>
      <w:r>
        <w:t xml:space="preserve">   Jonny Reb    </w:t>
      </w:r>
      <w:r>
        <w:t xml:space="preserve">   Billy Yank    </w:t>
      </w:r>
      <w:r>
        <w:t xml:space="preserve">   Blockade Runners    </w:t>
      </w:r>
      <w:r>
        <w:t xml:space="preserve">   Bacon    </w:t>
      </w:r>
      <w:r>
        <w:t xml:space="preserve">   Bull Run    </w:t>
      </w:r>
      <w:r>
        <w:t xml:space="preserve">   George McClellan    </w:t>
      </w:r>
      <w:r>
        <w:t xml:space="preserve">   Abraham Lincoln     </w:t>
      </w:r>
      <w:r>
        <w:t xml:space="preserve">   Savannah     </w:t>
      </w:r>
      <w:r>
        <w:t xml:space="preserve">   Chancellorsville    </w:t>
      </w:r>
      <w:r>
        <w:t xml:space="preserve">   Stonewall Jackson    </w:t>
      </w:r>
      <w:r>
        <w:t xml:space="preserve">   Hot air balloons    </w:t>
      </w:r>
      <w:r>
        <w:t xml:space="preserve">   Telegraph    </w:t>
      </w:r>
      <w:r>
        <w:t xml:space="preserve">   Antietam    </w:t>
      </w:r>
      <w:r>
        <w:t xml:space="preserve">   Defence     </w:t>
      </w:r>
      <w:r>
        <w:t xml:space="preserve">   Ambrose Burnside    </w:t>
      </w:r>
      <w:r>
        <w:t xml:space="preserve">   Vicksburg    </w:t>
      </w:r>
      <w:r>
        <w:t xml:space="preserve">   Andrew Johnson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2021-10-11T04:05:02Z</dcterms:created>
  <dcterms:modified xsi:type="dcterms:W3CDTF">2021-10-11T04:05:02Z</dcterms:modified>
</cp:coreProperties>
</file>