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ADDRESS GIVEN BY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CAMPAIGNED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WAR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COLLECTIVE NAME FOR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MINUTES IT TOOK TO DELIVER THE GETTYSBURG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THAT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OF READJUSTMENT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16TH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OWNED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CREATING SEPARATE FACILITIES WITHIN THE SAME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SOUTH'S MAIN SOURCE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BLOODIEST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MURDER BY SECRET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END/STOP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ROBERT E. LEE'S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</w:t>
            </w:r>
          </w:p>
        </w:tc>
      </w:tr>
    </w:tbl>
    <w:p>
      <w:pPr>
        <w:pStyle w:val="WordBankLarge"/>
      </w:pPr>
      <w:r>
        <w:t xml:space="preserve">   COTTON    </w:t>
      </w:r>
      <w:r>
        <w:t xml:space="preserve">   ABOLISH    </w:t>
      </w:r>
      <w:r>
        <w:t xml:space="preserve">   TWO    </w:t>
      </w:r>
      <w:r>
        <w:t xml:space="preserve">   DAVIS    </w:t>
      </w:r>
      <w:r>
        <w:t xml:space="preserve">   CONFEDERACY    </w:t>
      </w:r>
      <w:r>
        <w:t xml:space="preserve">   ABOLITIONIST    </w:t>
      </w:r>
      <w:r>
        <w:t xml:space="preserve">   LINCOLN    </w:t>
      </w:r>
      <w:r>
        <w:t xml:space="preserve">   CHARLESTON    </w:t>
      </w:r>
      <w:r>
        <w:t xml:space="preserve">   UNION    </w:t>
      </w:r>
      <w:r>
        <w:t xml:space="preserve">   CONFEDERATES    </w:t>
      </w:r>
      <w:r>
        <w:t xml:space="preserve">   SURRENDER    </w:t>
      </w:r>
      <w:r>
        <w:t xml:space="preserve">   SEGREGATION    </w:t>
      </w:r>
      <w:r>
        <w:t xml:space="preserve">   TRAVELLER    </w:t>
      </w:r>
      <w:r>
        <w:t xml:space="preserve">   RECONSTRUCTION    </w:t>
      </w:r>
      <w:r>
        <w:t xml:space="preserve">   SLAVERY    </w:t>
      </w:r>
      <w:r>
        <w:t xml:space="preserve">   ASSASSINATE    </w:t>
      </w:r>
      <w:r>
        <w:t xml:space="preserve">   ANTIETAM    </w:t>
      </w:r>
      <w:r>
        <w:t xml:space="preserve">   THIRTEENTH    </w:t>
      </w:r>
      <w:r>
        <w:t xml:space="preserve">   GETTYSBURG    </w:t>
      </w:r>
      <w:r>
        <w:t xml:space="preserve">   RICHMOND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2021-10-11T04:07:35Z</dcterms:created>
  <dcterms:modified xsi:type="dcterms:W3CDTF">2021-10-11T04:07:35Z</dcterms:modified>
</cp:coreProperties>
</file>