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Generals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KIRBYSMITH    </w:t>
      </w:r>
      <w:r>
        <w:t xml:space="preserve">   JOHNMOSBY    </w:t>
      </w:r>
      <w:r>
        <w:t xml:space="preserve">   ULYSSESSGRANT    </w:t>
      </w:r>
      <w:r>
        <w:t xml:space="preserve">   ROBERTELEE    </w:t>
      </w:r>
      <w:r>
        <w:t xml:space="preserve">   DANIELSICKLES    </w:t>
      </w:r>
      <w:r>
        <w:t xml:space="preserve">   JAMESLONGSTREET    </w:t>
      </w:r>
      <w:r>
        <w:t xml:space="preserve">   BRAXTONBRAGG    </w:t>
      </w:r>
      <w:r>
        <w:t xml:space="preserve">   STONEWALLJACKSON    </w:t>
      </w:r>
      <w:r>
        <w:t xml:space="preserve">   GEORGEPICKETT    </w:t>
      </w:r>
      <w:r>
        <w:t xml:space="preserve">   BARNARDBEE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Generals</dc:title>
  <dcterms:created xsi:type="dcterms:W3CDTF">2021-10-11T04:06:34Z</dcterms:created>
  <dcterms:modified xsi:type="dcterms:W3CDTF">2021-10-11T04:06:34Z</dcterms:modified>
</cp:coreProperties>
</file>