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Civil War Reconstruction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Where Lincoln was assassinated</w:t>
            </w:r>
          </w:p>
          <w:p>
            <w:pPr>
              <w:keepLines/>
              <w:pStyle w:val="CluesTiny"/>
            </w:pPr>
            <w:r>
              <w:rPr>
                <w:b w:val="true"/>
                <w:bCs w:val="true"/>
              </w:rPr>
              <w:t xml:space="preserve">3. </w:t>
            </w:r>
            <w:r>
              <w:t xml:space="preserve">An article added to the U.S. constitution</w:t>
            </w:r>
          </w:p>
          <w:p>
            <w:pPr>
              <w:keepLines/>
              <w:pStyle w:val="CluesTiny"/>
            </w:pPr>
            <w:r>
              <w:rPr>
                <w:b w:val="true"/>
                <w:bCs w:val="true"/>
              </w:rPr>
              <w:t xml:space="preserve">7. </w:t>
            </w:r>
            <w:r>
              <w:t xml:space="preserve">Southerners who supported the North</w:t>
            </w:r>
          </w:p>
          <w:p>
            <w:pPr>
              <w:keepLines/>
              <w:pStyle w:val="CluesTiny"/>
            </w:pPr>
            <w:r>
              <w:rPr>
                <w:b w:val="true"/>
                <w:bCs w:val="true"/>
              </w:rPr>
              <w:t xml:space="preserve">8. </w:t>
            </w:r>
            <w:r>
              <w:t xml:space="preserve">The people who didn’t like the 10% plan</w:t>
            </w:r>
          </w:p>
          <w:p>
            <w:pPr>
              <w:keepLines/>
              <w:pStyle w:val="CluesTiny"/>
            </w:pPr>
            <w:r>
              <w:rPr>
                <w:b w:val="true"/>
                <w:bCs w:val="true"/>
              </w:rPr>
              <w:t xml:space="preserve">9. </w:t>
            </w:r>
            <w:r>
              <w:t xml:space="preserve">The ____________ ____________ was an order by U.S. President Abraham Lincoln to free slaves in 10 states. It applied to slaves in the states still in rebellion in 1863 during the American Civil War</w:t>
            </w:r>
          </w:p>
          <w:p>
            <w:pPr>
              <w:keepLines/>
              <w:pStyle w:val="CluesTiny"/>
            </w:pPr>
            <w:r>
              <w:rPr>
                <w:b w:val="true"/>
                <w:bCs w:val="true"/>
              </w:rPr>
              <w:t xml:space="preserve">10. </w:t>
            </w:r>
            <w:r>
              <w:t xml:space="preserve">The period after the Civil War in which the states formerly part of the Confederacy were brought back to the United States</w:t>
            </w:r>
          </w:p>
        </w:tc>
        <w:tc>
          <w:p>
            <w:pPr>
              <w:pStyle w:val="CluesTiny"/>
            </w:pPr>
            <w:r>
              <w:rPr>
                <w:b w:val="true"/>
                <w:bCs w:val="true"/>
              </w:rPr>
              <w:t xml:space="preserve">Down</w:t>
            </w:r>
          </w:p>
          <w:p>
            <w:pPr>
              <w:keepLines/>
              <w:pStyle w:val="CluesTiny"/>
            </w:pPr>
            <w:r>
              <w:rPr>
                <w:b w:val="true"/>
                <w:bCs w:val="true"/>
              </w:rPr>
              <w:t xml:space="preserve">1. </w:t>
            </w:r>
            <w:r>
              <w:t xml:space="preserve">An agency of the War Department set up in 1865 to assist freed slaves in obtaining relief, land, jobs, fair treatment, and education</w:t>
            </w:r>
          </w:p>
          <w:p>
            <w:pPr>
              <w:keepLines/>
              <w:pStyle w:val="CluesTiny"/>
            </w:pPr>
            <w:r>
              <w:rPr>
                <w:b w:val="true"/>
                <w:bCs w:val="true"/>
              </w:rPr>
              <w:t xml:space="preserve">4. </w:t>
            </w:r>
            <w:r>
              <w:t xml:space="preserve">The action of assassinating someone</w:t>
            </w:r>
          </w:p>
          <w:p>
            <w:pPr>
              <w:keepLines/>
              <w:pStyle w:val="CluesTiny"/>
            </w:pPr>
            <w:r>
              <w:rPr>
                <w:b w:val="true"/>
                <w:bCs w:val="true"/>
              </w:rPr>
              <w:t xml:space="preserve">5. </w:t>
            </w:r>
            <w:r>
              <w:t xml:space="preserve">The 16th president</w:t>
            </w:r>
          </w:p>
          <w:p>
            <w:pPr>
              <w:keepLines/>
              <w:pStyle w:val="CluesTiny"/>
            </w:pPr>
            <w:r>
              <w:rPr>
                <w:b w:val="true"/>
                <w:bCs w:val="true"/>
              </w:rPr>
              <w:t xml:space="preserve">6. </w:t>
            </w:r>
            <w:r>
              <w:t xml:space="preserve">The _____ _____ we’re laws passed by Southern states in 1865 and 1866 in the United States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War Reconstruction</dc:title>
  <dcterms:created xsi:type="dcterms:W3CDTF">2021-10-11T04:07:39Z</dcterms:created>
  <dcterms:modified xsi:type="dcterms:W3CDTF">2021-10-11T04:07:39Z</dcterms:modified>
</cp:coreProperties>
</file>