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and Reconstruction Vocabulary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done</w:t>
            </w:r>
          </w:p>
          <w:p>
            <w:pPr>
              <w:keepLines/>
              <w:pStyle w:val="CluesTiny"/>
            </w:pPr>
            <w:r>
              <w:rPr>
                <w:b w:val="true"/>
                <w:bCs w:val="true"/>
              </w:rPr>
              <w:t xml:space="preserve">7. </w:t>
            </w:r>
            <w:r>
              <w:t xml:space="preserve">a pejorative term for a white Southerner who supported the federal plan of Reconstruction or who joined with black freedmen and the so-called carpetbaggers in support of Republican Party policies. ... Scalawags came from various segments of Southern</w:t>
            </w:r>
          </w:p>
          <w:p>
            <w:pPr>
              <w:keepLines/>
              <w:pStyle w:val="CluesTiny"/>
            </w:pPr>
            <w:r>
              <w:rPr>
                <w:b w:val="true"/>
                <w:bCs w:val="true"/>
              </w:rPr>
              <w:t xml:space="preserve">10. </w:t>
            </w:r>
            <w:r>
              <w:t xml:space="preserve">a person's literacy skills: their ability to read and</w:t>
            </w:r>
          </w:p>
          <w:p>
            <w:pPr>
              <w:keepLines/>
              <w:pStyle w:val="CluesTiny"/>
            </w:pPr>
            <w:r>
              <w:rPr>
                <w:b w:val="true"/>
                <w:bCs w:val="true"/>
              </w:rPr>
              <w:t xml:space="preserve">11. </w:t>
            </w:r>
            <w:r>
              <w:t xml:space="preserve">a number of laws requiring racial segregation in the United</w:t>
            </w:r>
          </w:p>
          <w:p>
            <w:pPr>
              <w:keepLines/>
              <w:pStyle w:val="CluesTiny"/>
            </w:pPr>
            <w:r>
              <w:rPr>
                <w:b w:val="true"/>
                <w:bCs w:val="true"/>
              </w:rPr>
              <w:t xml:space="preserve">12. </w:t>
            </w:r>
            <w:r>
              <w:t xml:space="preserve">African Americans who fled North Carolina because of economic and political grievances after the Reconstruction</w:t>
            </w:r>
          </w:p>
          <w:p>
            <w:pPr>
              <w:keepLines/>
              <w:pStyle w:val="CluesTiny"/>
            </w:pPr>
            <w:r>
              <w:rPr>
                <w:b w:val="true"/>
                <w:bCs w:val="true"/>
              </w:rPr>
              <w:t xml:space="preserve">13. </w:t>
            </w:r>
            <w:r>
              <w:t xml:space="preserve">done </w:t>
            </w:r>
          </w:p>
          <w:p>
            <w:pPr>
              <w:keepLines/>
              <w:pStyle w:val="CluesTiny"/>
            </w:pPr>
            <w:r>
              <w:rPr>
                <w:b w:val="true"/>
                <w:bCs w:val="true"/>
              </w:rPr>
              <w:t xml:space="preserve">16. </w:t>
            </w:r>
            <w:r>
              <w:t xml:space="preserve">an exaggerated devotion to the interests of a region over those of a country as a</w:t>
            </w:r>
          </w:p>
        </w:tc>
        <w:tc>
          <w:p>
            <w:pPr>
              <w:pStyle w:val="CluesTiny"/>
            </w:pPr>
            <w:r>
              <w:rPr>
                <w:b w:val="true"/>
                <w:bCs w:val="true"/>
              </w:rPr>
              <w:t xml:space="preserve">Down</w:t>
            </w:r>
          </w:p>
          <w:p>
            <w:pPr>
              <w:keepLines/>
              <w:pStyle w:val="CluesTiny"/>
            </w:pPr>
            <w:r>
              <w:rPr>
                <w:b w:val="true"/>
                <w:bCs w:val="true"/>
              </w:rPr>
              <w:t xml:space="preserve">1. </w:t>
            </w:r>
            <w:r>
              <w:t xml:space="preserve">the practice whereby a swarm- generally a few dozen of a few hundred people - goes rogue so as to harm and murder a man blamed for some wrongdoing. klu klux</w:t>
            </w:r>
          </w:p>
          <w:p>
            <w:pPr>
              <w:keepLines/>
              <w:pStyle w:val="CluesTiny"/>
            </w:pPr>
            <w:r>
              <w:rPr>
                <w:b w:val="true"/>
                <w:bCs w:val="true"/>
              </w:rPr>
              <w:t xml:space="preserve">2. </w:t>
            </w:r>
            <w:r>
              <w:t xml:space="preserve">a derogatory term for an individual from the North who relocated to the South during the Reconstruction period (1865–77), following the American Civil War. ... For them the South was a kind of new frontier and a land of</w:t>
            </w:r>
          </w:p>
          <w:p>
            <w:pPr>
              <w:keepLines/>
              <w:pStyle w:val="CluesTiny"/>
            </w:pPr>
            <w:r>
              <w:rPr>
                <w:b w:val="true"/>
                <w:bCs w:val="true"/>
              </w:rPr>
              <w:t xml:space="preserve">3. </w:t>
            </w:r>
            <w:r>
              <w:t xml:space="preserve"> the principle that the authority of a state and its government are created and sustained by the consent of its people, through their elected representatives, who are the source of all political power.</w:t>
            </w:r>
          </w:p>
          <w:p>
            <w:pPr>
              <w:keepLines/>
              <w:pStyle w:val="CluesTiny"/>
            </w:pPr>
            <w:r>
              <w:rPr>
                <w:b w:val="true"/>
                <w:bCs w:val="true"/>
              </w:rPr>
              <w:t xml:space="preserve">5. </w:t>
            </w:r>
            <w:r>
              <w:t xml:space="preserve">statutes put in place after the Civil War by seven Southern states in an attempt to block African Americans from</w:t>
            </w:r>
          </w:p>
          <w:p>
            <w:pPr>
              <w:keepLines/>
              <w:pStyle w:val="CluesTiny"/>
            </w:pPr>
            <w:r>
              <w:rPr>
                <w:b w:val="true"/>
                <w:bCs w:val="true"/>
              </w:rPr>
              <w:t xml:space="preserve">6. </w:t>
            </w:r>
            <w:r>
              <w:t xml:space="preserve">were laws governing the conduct of African Americans (free and freed</w:t>
            </w:r>
          </w:p>
          <w:p>
            <w:pPr>
              <w:keepLines/>
              <w:pStyle w:val="CluesTiny"/>
            </w:pPr>
            <w:r>
              <w:rPr>
                <w:b w:val="true"/>
                <w:bCs w:val="true"/>
              </w:rPr>
              <w:t xml:space="preserve">8. </w:t>
            </w:r>
            <w:r>
              <w:t xml:space="preserve">passed by the Senate on April 8, 1864; by the House on January 31, 1865; and ratified by the states on December 6, 1865—abolished slavery “within the United States, or any place subject to their</w:t>
            </w:r>
          </w:p>
          <w:p>
            <w:pPr>
              <w:keepLines/>
              <w:pStyle w:val="CluesTiny"/>
            </w:pPr>
            <w:r>
              <w:rPr>
                <w:b w:val="true"/>
                <w:bCs w:val="true"/>
              </w:rPr>
              <w:t xml:space="preserve">9. </w:t>
            </w:r>
            <w:r>
              <w:t xml:space="preserve">the action of withdrawing formally from membership of a federation or body, especially a political</w:t>
            </w:r>
          </w:p>
          <w:p>
            <w:pPr>
              <w:keepLines/>
              <w:pStyle w:val="CluesTiny"/>
            </w:pPr>
            <w:r>
              <w:rPr>
                <w:b w:val="true"/>
                <w:bCs w:val="true"/>
              </w:rPr>
              <w:t xml:space="preserve">14. </w:t>
            </w:r>
            <w:r>
              <w:t xml:space="preserve">established in 1909 and is America's oldest and largest civil rights organization. It was formed in New York City by white and Black activists, partially in response to the ongoing violence against African Americans around the</w:t>
            </w:r>
          </w:p>
          <w:p>
            <w:pPr>
              <w:keepLines/>
              <w:pStyle w:val="CluesTiny"/>
            </w:pPr>
            <w:r>
              <w:rPr>
                <w:b w:val="true"/>
                <w:bCs w:val="true"/>
              </w:rPr>
              <w:t xml:space="preserve">15. </w:t>
            </w:r>
            <w:r>
              <w:t xml:space="preserve">major source of government funding among the colonies which formed the United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and Reconstruction Vocabulary terms </dc:title>
  <dcterms:created xsi:type="dcterms:W3CDTF">2021-10-11T04:07:15Z</dcterms:created>
  <dcterms:modified xsi:type="dcterms:W3CDTF">2021-10-11T04:07:15Z</dcterms:modified>
</cp:coreProperties>
</file>