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Casualties    </w:t>
      </w:r>
      <w:r>
        <w:t xml:space="preserve">   CivilWar    </w:t>
      </w:r>
      <w:r>
        <w:t xml:space="preserve">   DraftLaw    </w:t>
      </w:r>
      <w:r>
        <w:t xml:space="preserve">   AbrahamLincoln    </w:t>
      </w:r>
      <w:r>
        <w:t xml:space="preserve">   Slaves    </w:t>
      </w:r>
      <w:r>
        <w:t xml:space="preserve">   Slavery    </w:t>
      </w:r>
      <w:r>
        <w:t xml:space="preserve">   HabeasCorpus    </w:t>
      </w:r>
      <w:r>
        <w:t xml:space="preserve">   Ironclads    </w:t>
      </w:r>
      <w:r>
        <w:t xml:space="preserve">   Union    </w:t>
      </w:r>
      <w:r>
        <w:t xml:space="preserve">   Confederacy    </w:t>
      </w:r>
      <w:r>
        <w:t xml:space="preserve">   GeneralLee    </w:t>
      </w:r>
      <w:r>
        <w:t xml:space="preserve">   JeffersonDavis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2021-10-11T04:05:14Z</dcterms:created>
  <dcterms:modified xsi:type="dcterms:W3CDTF">2021-10-11T04:05:14Z</dcterms:modified>
</cp:coreProperties>
</file>